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CC" w:rsidRDefault="003565CC" w:rsidP="00831E9F">
      <w:pPr>
        <w:jc w:val="center"/>
        <w:rPr>
          <w:rFonts w:ascii="Arial" w:hAnsi="Arial" w:cs="Arial"/>
          <w:b/>
          <w:sz w:val="28"/>
          <w:szCs w:val="28"/>
        </w:rPr>
      </w:pPr>
    </w:p>
    <w:p w:rsidR="00FC0181" w:rsidRPr="0046225D" w:rsidRDefault="005F1E15" w:rsidP="00831E9F">
      <w:pPr>
        <w:jc w:val="center"/>
        <w:rPr>
          <w:rFonts w:ascii="Arial" w:hAnsi="Arial" w:cs="Arial"/>
          <w:b/>
          <w:sz w:val="28"/>
          <w:szCs w:val="28"/>
        </w:rPr>
      </w:pPr>
      <w:r w:rsidRPr="0046225D">
        <w:rPr>
          <w:rFonts w:ascii="Arial" w:hAnsi="Arial" w:cs="Arial"/>
          <w:b/>
          <w:sz w:val="28"/>
          <w:szCs w:val="28"/>
        </w:rPr>
        <w:t>Real Decreto-ley 11/2020, de 31 de marzo, por el que se adoptan medidas urgentes complementarias en el ámbito social y económico para hacer frente al COVID-19.</w:t>
      </w:r>
    </w:p>
    <w:p w:rsidR="005F1E15" w:rsidRPr="0046225D" w:rsidRDefault="005F1E15" w:rsidP="00831E9F">
      <w:pPr>
        <w:jc w:val="center"/>
        <w:rPr>
          <w:rFonts w:ascii="Arial" w:hAnsi="Arial" w:cs="Arial"/>
          <w:b/>
          <w:sz w:val="28"/>
          <w:szCs w:val="28"/>
        </w:rPr>
      </w:pPr>
      <w:r w:rsidRPr="0046225D">
        <w:rPr>
          <w:rFonts w:ascii="Arial" w:hAnsi="Arial" w:cs="Arial"/>
          <w:b/>
          <w:sz w:val="28"/>
          <w:szCs w:val="28"/>
        </w:rPr>
        <w:t>AUTONOMOS y EMPRESAS</w:t>
      </w:r>
    </w:p>
    <w:p w:rsidR="005F1E15" w:rsidRPr="0046225D" w:rsidRDefault="005F1E15" w:rsidP="0046225D">
      <w:pPr>
        <w:jc w:val="both"/>
        <w:rPr>
          <w:rFonts w:ascii="Arial" w:hAnsi="Arial" w:cs="Arial"/>
          <w:b/>
          <w:sz w:val="28"/>
          <w:szCs w:val="28"/>
        </w:rPr>
      </w:pPr>
    </w:p>
    <w:p w:rsidR="005F1E15" w:rsidRPr="0046225D" w:rsidRDefault="005F1E15" w:rsidP="0046225D">
      <w:pPr>
        <w:jc w:val="both"/>
        <w:rPr>
          <w:rFonts w:ascii="Arial" w:hAnsi="Arial" w:cs="Arial"/>
          <w:b/>
          <w:sz w:val="32"/>
          <w:szCs w:val="32"/>
        </w:rPr>
      </w:pPr>
      <w:r w:rsidRPr="0046225D">
        <w:rPr>
          <w:rFonts w:ascii="Arial" w:hAnsi="Arial" w:cs="Arial"/>
          <w:b/>
          <w:sz w:val="32"/>
          <w:szCs w:val="32"/>
          <w:highlight w:val="yellow"/>
        </w:rPr>
        <w:t>Moratoria Hipotecaria</w:t>
      </w:r>
    </w:p>
    <w:p w:rsidR="005F1E15" w:rsidRPr="0046225D" w:rsidRDefault="005F1E15" w:rsidP="0046225D">
      <w:pPr>
        <w:jc w:val="both"/>
        <w:rPr>
          <w:rFonts w:ascii="Arial" w:hAnsi="Arial" w:cs="Arial"/>
          <w:b/>
        </w:rPr>
      </w:pPr>
      <w:r w:rsidRPr="0046225D">
        <w:rPr>
          <w:rFonts w:ascii="Arial" w:hAnsi="Arial" w:cs="Arial"/>
        </w:rPr>
        <w:t>La moratoria de la deuda hipotecaria del Real Decreto-ley 8/2020, de 17 de  marzo, inicialmente prevista para la vivienda habitual de las personas físicas se  extiende ahora a dos nuevos colectivos: el de los autónomos, empresarios y  profesionales respecto de los inmuebles afectos a su actividad económica, de  un lado, y a las personas físicas que tengan arrendados inmuebles por los que no perciban la renta arrendaticia en aplicación de las medidas en favor de los arrendatarios como consecuencia del estado de alarma.</w:t>
      </w:r>
    </w:p>
    <w:p w:rsidR="009443E6" w:rsidRPr="0046225D" w:rsidRDefault="009443E6" w:rsidP="0046225D">
      <w:pPr>
        <w:jc w:val="both"/>
        <w:rPr>
          <w:rFonts w:ascii="Arial" w:hAnsi="Arial" w:cs="Arial"/>
          <w:b/>
        </w:rPr>
      </w:pPr>
      <w:r w:rsidRPr="0046225D">
        <w:rPr>
          <w:rFonts w:ascii="Arial" w:hAnsi="Arial" w:cs="Arial"/>
          <w:b/>
        </w:rPr>
        <w:t>Artículo 16. Definición de vulnerabilidad económica a los efectos de la moratoria</w:t>
      </w:r>
      <w:r w:rsidRPr="0046225D">
        <w:rPr>
          <w:rFonts w:ascii="Arial" w:hAnsi="Arial" w:cs="Arial"/>
          <w:b/>
        </w:rPr>
        <w:t xml:space="preserve"> </w:t>
      </w:r>
      <w:r w:rsidRPr="0046225D">
        <w:rPr>
          <w:rFonts w:ascii="Arial" w:hAnsi="Arial" w:cs="Arial"/>
          <w:b/>
        </w:rPr>
        <w:t>hipotecaria y del crédito de financiación no hipotecaria.</w:t>
      </w:r>
    </w:p>
    <w:p w:rsidR="009443E6" w:rsidRPr="0046225D" w:rsidRDefault="009443E6" w:rsidP="0046225D">
      <w:pPr>
        <w:jc w:val="both"/>
        <w:rPr>
          <w:rFonts w:ascii="Arial" w:hAnsi="Arial" w:cs="Arial"/>
        </w:rPr>
      </w:pPr>
      <w:r w:rsidRPr="0046225D">
        <w:rPr>
          <w:rFonts w:ascii="Arial" w:hAnsi="Arial" w:cs="Arial"/>
        </w:rPr>
        <w:t>1. Los supuestos de vulnerabilidad económica a consecuencia de la</w:t>
      </w:r>
      <w:r w:rsidRPr="0046225D">
        <w:rPr>
          <w:rFonts w:ascii="Arial" w:hAnsi="Arial" w:cs="Arial"/>
        </w:rPr>
        <w:t xml:space="preserve"> </w:t>
      </w:r>
      <w:r w:rsidRPr="0046225D">
        <w:rPr>
          <w:rFonts w:ascii="Arial" w:hAnsi="Arial" w:cs="Arial"/>
        </w:rPr>
        <w:t>emergencia sanitaria ocasionada por el COVID-19 a efectos de este real</w:t>
      </w:r>
      <w:r w:rsidRPr="0046225D">
        <w:rPr>
          <w:rFonts w:ascii="Arial" w:hAnsi="Arial" w:cs="Arial"/>
        </w:rPr>
        <w:t xml:space="preserve"> </w:t>
      </w:r>
      <w:r w:rsidRPr="0046225D">
        <w:rPr>
          <w:rFonts w:ascii="Arial" w:hAnsi="Arial" w:cs="Arial"/>
        </w:rPr>
        <w:t>decreto-ley y del Real Decreto-ley 8/2020, de 17 de marzo, quedan definidos</w:t>
      </w:r>
      <w:r w:rsidRPr="0046225D">
        <w:rPr>
          <w:rFonts w:ascii="Arial" w:hAnsi="Arial" w:cs="Arial"/>
        </w:rPr>
        <w:t xml:space="preserve"> </w:t>
      </w:r>
      <w:r w:rsidRPr="0046225D">
        <w:rPr>
          <w:rFonts w:ascii="Arial" w:hAnsi="Arial" w:cs="Arial"/>
        </w:rPr>
        <w:t>por el cumplimiento conjunto de las siguientes condiciones:</w:t>
      </w:r>
    </w:p>
    <w:p w:rsidR="009443E6" w:rsidRPr="0046225D" w:rsidRDefault="009443E6" w:rsidP="0046225D">
      <w:pPr>
        <w:jc w:val="both"/>
        <w:rPr>
          <w:rFonts w:ascii="Arial" w:hAnsi="Arial" w:cs="Arial"/>
        </w:rPr>
      </w:pPr>
      <w:r w:rsidRPr="0046225D">
        <w:rPr>
          <w:rFonts w:ascii="Arial" w:hAnsi="Arial" w:cs="Arial"/>
        </w:rPr>
        <w:t xml:space="preserve">a) Que el potencial beneficiario pase a estar en situación de desempleo o, en </w:t>
      </w:r>
      <w:r w:rsidRPr="0046225D">
        <w:rPr>
          <w:rFonts w:ascii="Arial" w:hAnsi="Arial" w:cs="Arial"/>
        </w:rPr>
        <w:t xml:space="preserve"> </w:t>
      </w:r>
      <w:r w:rsidRPr="0046225D">
        <w:rPr>
          <w:rFonts w:ascii="Arial" w:hAnsi="Arial" w:cs="Arial"/>
        </w:rPr>
        <w:t xml:space="preserve">caso de ser empresario o profesional, sufra una pérdida sustancial de sus ingresos o una caída sustancial en su facturación de al menos un 40%. A </w:t>
      </w:r>
      <w:r w:rsidRPr="0046225D">
        <w:rPr>
          <w:rFonts w:ascii="Arial" w:hAnsi="Arial" w:cs="Arial"/>
        </w:rPr>
        <w:t xml:space="preserve"> </w:t>
      </w:r>
      <w:r w:rsidRPr="0046225D">
        <w:rPr>
          <w:rFonts w:ascii="Arial" w:hAnsi="Arial" w:cs="Arial"/>
        </w:rPr>
        <w:t>los efectos de este artículo tendrán la consideración de empresarios y</w:t>
      </w:r>
      <w:r w:rsidRPr="0046225D">
        <w:rPr>
          <w:rFonts w:ascii="Arial" w:hAnsi="Arial" w:cs="Arial"/>
        </w:rPr>
        <w:t xml:space="preserve"> </w:t>
      </w:r>
      <w:r w:rsidRPr="0046225D">
        <w:rPr>
          <w:rFonts w:ascii="Arial" w:hAnsi="Arial" w:cs="Arial"/>
        </w:rPr>
        <w:t>profesionales las personas físicas que cumplan las condiciones previstas en el</w:t>
      </w:r>
      <w:r w:rsidRPr="0046225D">
        <w:rPr>
          <w:rFonts w:ascii="Arial" w:hAnsi="Arial" w:cs="Arial"/>
        </w:rPr>
        <w:t xml:space="preserve"> </w:t>
      </w:r>
      <w:r w:rsidRPr="0046225D">
        <w:rPr>
          <w:rFonts w:ascii="Arial" w:hAnsi="Arial" w:cs="Arial"/>
        </w:rPr>
        <w:t>artículo 5 de la Ley 37/1992, de 28 de diciembre, del Impuesto sobre el Valor</w:t>
      </w:r>
      <w:r w:rsidRPr="0046225D">
        <w:rPr>
          <w:rFonts w:ascii="Arial" w:hAnsi="Arial" w:cs="Arial"/>
        </w:rPr>
        <w:t xml:space="preserve"> Añadido.</w:t>
      </w:r>
    </w:p>
    <w:p w:rsidR="009443E6" w:rsidRPr="0046225D" w:rsidRDefault="009443E6" w:rsidP="0046225D">
      <w:pPr>
        <w:jc w:val="both"/>
        <w:rPr>
          <w:rFonts w:ascii="Arial" w:hAnsi="Arial" w:cs="Arial"/>
          <w:b/>
        </w:rPr>
      </w:pPr>
      <w:r w:rsidRPr="0046225D">
        <w:rPr>
          <w:rFonts w:ascii="Arial" w:hAnsi="Arial" w:cs="Arial"/>
          <w:b/>
        </w:rPr>
        <w:t>Artículo 19. Moratoria de deuda hipotecaria.</w:t>
      </w:r>
    </w:p>
    <w:p w:rsidR="009443E6" w:rsidRPr="0046225D" w:rsidRDefault="009443E6" w:rsidP="0046225D">
      <w:pPr>
        <w:jc w:val="both"/>
        <w:rPr>
          <w:rFonts w:ascii="Arial" w:hAnsi="Arial" w:cs="Arial"/>
        </w:rPr>
      </w:pPr>
      <w:r w:rsidRPr="0046225D">
        <w:rPr>
          <w:rFonts w:ascii="Arial" w:hAnsi="Arial" w:cs="Arial"/>
        </w:rPr>
        <w:t>La deuda hipotecaria o los préstamos hipotecarios a los que se refieren los</w:t>
      </w:r>
      <w:r w:rsidRPr="0046225D">
        <w:rPr>
          <w:rFonts w:ascii="Arial" w:hAnsi="Arial" w:cs="Arial"/>
        </w:rPr>
        <w:t xml:space="preserve"> </w:t>
      </w:r>
      <w:r w:rsidRPr="0046225D">
        <w:rPr>
          <w:rFonts w:ascii="Arial" w:hAnsi="Arial" w:cs="Arial"/>
        </w:rPr>
        <w:t>artículos 7 a 16 ter del Real Decreto-ley 8/2020, de 17 de marzo, serán la</w:t>
      </w:r>
      <w:r w:rsidRPr="0046225D">
        <w:rPr>
          <w:rFonts w:ascii="Arial" w:hAnsi="Arial" w:cs="Arial"/>
        </w:rPr>
        <w:t xml:space="preserve"> </w:t>
      </w:r>
      <w:r w:rsidRPr="0046225D">
        <w:rPr>
          <w:rFonts w:ascii="Arial" w:hAnsi="Arial" w:cs="Arial"/>
        </w:rPr>
        <w:t>deuda hipotecaria contraída o los préstamos hipotecarios contratados para la</w:t>
      </w:r>
      <w:r w:rsidRPr="0046225D">
        <w:rPr>
          <w:rFonts w:ascii="Arial" w:hAnsi="Arial" w:cs="Arial"/>
        </w:rPr>
        <w:t xml:space="preserve"> </w:t>
      </w:r>
      <w:r w:rsidRPr="0046225D">
        <w:rPr>
          <w:rFonts w:ascii="Arial" w:hAnsi="Arial" w:cs="Arial"/>
        </w:rPr>
        <w:t>adquisición de:</w:t>
      </w:r>
    </w:p>
    <w:p w:rsidR="009443E6" w:rsidRPr="0046225D" w:rsidRDefault="009443E6" w:rsidP="0046225D">
      <w:pPr>
        <w:jc w:val="both"/>
        <w:rPr>
          <w:rFonts w:ascii="Arial" w:hAnsi="Arial" w:cs="Arial"/>
        </w:rPr>
      </w:pPr>
      <w:r w:rsidRPr="0046225D">
        <w:rPr>
          <w:rFonts w:ascii="Arial" w:hAnsi="Arial" w:cs="Arial"/>
        </w:rPr>
        <w:t>a) La vivienda habitual.</w:t>
      </w:r>
    </w:p>
    <w:p w:rsidR="009443E6" w:rsidRPr="0046225D" w:rsidRDefault="009443E6" w:rsidP="0046225D">
      <w:pPr>
        <w:jc w:val="both"/>
        <w:rPr>
          <w:rFonts w:ascii="Arial" w:hAnsi="Arial" w:cs="Arial"/>
        </w:rPr>
      </w:pPr>
      <w:r w:rsidRPr="0046225D">
        <w:rPr>
          <w:rFonts w:ascii="Arial" w:hAnsi="Arial" w:cs="Arial"/>
        </w:rPr>
        <w:t>b) Inmuebles afectos a la actividad económica que desarrollen los</w:t>
      </w:r>
      <w:r w:rsidRPr="0046225D">
        <w:rPr>
          <w:rFonts w:ascii="Arial" w:hAnsi="Arial" w:cs="Arial"/>
        </w:rPr>
        <w:t xml:space="preserve"> </w:t>
      </w:r>
      <w:r w:rsidRPr="0046225D">
        <w:rPr>
          <w:rFonts w:ascii="Arial" w:hAnsi="Arial" w:cs="Arial"/>
        </w:rPr>
        <w:t>empresarios y profesionales a los que se refiere la letra a) del artículo 16.1.</w:t>
      </w:r>
    </w:p>
    <w:p w:rsidR="009443E6" w:rsidRPr="0046225D" w:rsidRDefault="009443E6" w:rsidP="0046225D">
      <w:pPr>
        <w:jc w:val="both"/>
        <w:rPr>
          <w:rFonts w:ascii="Arial" w:hAnsi="Arial" w:cs="Arial"/>
          <w:b/>
        </w:rPr>
      </w:pPr>
      <w:r w:rsidRPr="0046225D">
        <w:rPr>
          <w:rFonts w:ascii="Arial" w:hAnsi="Arial" w:cs="Arial"/>
          <w:b/>
        </w:rPr>
        <w:t>Artículo 21. Suspensión de las obligaciones derivad</w:t>
      </w:r>
      <w:r w:rsidRPr="0046225D">
        <w:rPr>
          <w:rFonts w:ascii="Arial" w:hAnsi="Arial" w:cs="Arial"/>
          <w:b/>
        </w:rPr>
        <w:t xml:space="preserve">as de los contratos de crédito  </w:t>
      </w:r>
      <w:r w:rsidRPr="0046225D">
        <w:rPr>
          <w:rFonts w:ascii="Arial" w:hAnsi="Arial" w:cs="Arial"/>
          <w:b/>
        </w:rPr>
        <w:t>sin garantía hipotecaria.</w:t>
      </w:r>
    </w:p>
    <w:p w:rsidR="009443E6" w:rsidRPr="0046225D" w:rsidRDefault="009443E6" w:rsidP="0046225D">
      <w:pPr>
        <w:jc w:val="both"/>
        <w:rPr>
          <w:rFonts w:ascii="Arial" w:hAnsi="Arial" w:cs="Arial"/>
        </w:rPr>
      </w:pPr>
      <w:r w:rsidRPr="0046225D">
        <w:rPr>
          <w:rFonts w:ascii="Arial" w:hAnsi="Arial" w:cs="Arial"/>
        </w:rPr>
        <w:t>1. Se establecen medidas conducentes a procurar la suspensión temporal</w:t>
      </w:r>
      <w:r w:rsidRPr="0046225D">
        <w:rPr>
          <w:rFonts w:ascii="Arial" w:hAnsi="Arial" w:cs="Arial"/>
        </w:rPr>
        <w:t xml:space="preserve"> </w:t>
      </w:r>
      <w:r w:rsidRPr="0046225D">
        <w:rPr>
          <w:rFonts w:ascii="Arial" w:hAnsi="Arial" w:cs="Arial"/>
        </w:rPr>
        <w:t>de las obligaciones contractuales derivadas de todo préstamo o crédito sin</w:t>
      </w:r>
      <w:r w:rsidRPr="0046225D">
        <w:rPr>
          <w:rFonts w:ascii="Arial" w:hAnsi="Arial" w:cs="Arial"/>
        </w:rPr>
        <w:t xml:space="preserve">  </w:t>
      </w:r>
      <w:r w:rsidRPr="0046225D">
        <w:rPr>
          <w:rFonts w:ascii="Arial" w:hAnsi="Arial" w:cs="Arial"/>
        </w:rPr>
        <w:t xml:space="preserve">garantía </w:t>
      </w:r>
      <w:r w:rsidRPr="0046225D">
        <w:rPr>
          <w:rFonts w:ascii="Arial" w:hAnsi="Arial" w:cs="Arial"/>
        </w:rPr>
        <w:lastRenderedPageBreak/>
        <w:t>hipotecaria que estuviera vigente a la fecha de entrada en vigor de</w:t>
      </w:r>
      <w:r w:rsidRPr="0046225D">
        <w:rPr>
          <w:rFonts w:ascii="Arial" w:hAnsi="Arial" w:cs="Arial"/>
        </w:rPr>
        <w:t xml:space="preserve"> </w:t>
      </w:r>
      <w:r w:rsidRPr="0046225D">
        <w:rPr>
          <w:rFonts w:ascii="Arial" w:hAnsi="Arial" w:cs="Arial"/>
        </w:rPr>
        <w:t>este real decreto-ley, cuando esté contratado por una persona física que se</w:t>
      </w:r>
      <w:r w:rsidRPr="0046225D">
        <w:rPr>
          <w:rFonts w:ascii="Arial" w:hAnsi="Arial" w:cs="Arial"/>
        </w:rPr>
        <w:t xml:space="preserve"> </w:t>
      </w:r>
      <w:r w:rsidRPr="0046225D">
        <w:rPr>
          <w:rFonts w:ascii="Arial" w:hAnsi="Arial" w:cs="Arial"/>
        </w:rPr>
        <w:t>encuentre en situación de vulnerabilidad económica, en la forma definida en el</w:t>
      </w:r>
      <w:r w:rsidRPr="0046225D">
        <w:rPr>
          <w:rFonts w:ascii="Arial" w:hAnsi="Arial" w:cs="Arial"/>
        </w:rPr>
        <w:t xml:space="preserve"> </w:t>
      </w:r>
      <w:r w:rsidRPr="0046225D">
        <w:rPr>
          <w:rFonts w:ascii="Arial" w:hAnsi="Arial" w:cs="Arial"/>
        </w:rPr>
        <w:t>artículo 16, como consecuencia de la crisis sanitaria provocada por el COVID-19…</w:t>
      </w:r>
      <w:proofErr w:type="gramStart"/>
      <w:r w:rsidRPr="0046225D">
        <w:rPr>
          <w:rFonts w:ascii="Arial" w:hAnsi="Arial" w:cs="Arial"/>
        </w:rPr>
        <w:t>..</w:t>
      </w:r>
      <w:proofErr w:type="gramEnd"/>
    </w:p>
    <w:p w:rsidR="009443E6" w:rsidRPr="0046225D" w:rsidRDefault="009443E6" w:rsidP="0046225D">
      <w:pPr>
        <w:jc w:val="both"/>
        <w:rPr>
          <w:rFonts w:ascii="Arial" w:hAnsi="Arial" w:cs="Arial"/>
        </w:rPr>
      </w:pPr>
    </w:p>
    <w:p w:rsidR="009443E6" w:rsidRPr="0046225D" w:rsidRDefault="009443E6" w:rsidP="0046225D">
      <w:pPr>
        <w:jc w:val="both"/>
        <w:rPr>
          <w:rFonts w:ascii="Arial" w:hAnsi="Arial" w:cs="Arial"/>
          <w:b/>
          <w:sz w:val="32"/>
          <w:szCs w:val="32"/>
        </w:rPr>
      </w:pPr>
      <w:r w:rsidRPr="0046225D">
        <w:rPr>
          <w:rFonts w:ascii="Arial" w:hAnsi="Arial" w:cs="Arial"/>
          <w:b/>
          <w:sz w:val="32"/>
          <w:szCs w:val="32"/>
          <w:highlight w:val="yellow"/>
        </w:rPr>
        <w:t>Bono social</w:t>
      </w:r>
    </w:p>
    <w:p w:rsidR="009443E6" w:rsidRPr="0046225D" w:rsidRDefault="009443E6" w:rsidP="0046225D">
      <w:pPr>
        <w:jc w:val="both"/>
        <w:rPr>
          <w:rFonts w:ascii="Arial" w:hAnsi="Arial" w:cs="Arial"/>
          <w:b/>
        </w:rPr>
      </w:pPr>
      <w:r w:rsidRPr="0046225D">
        <w:rPr>
          <w:rFonts w:ascii="Arial" w:hAnsi="Arial" w:cs="Arial"/>
          <w:b/>
        </w:rPr>
        <w:t>Artículo 28. Derecho a percepción del bono social por parte de trabajadores</w:t>
      </w:r>
      <w:r w:rsidRPr="0046225D">
        <w:rPr>
          <w:rFonts w:ascii="Arial" w:hAnsi="Arial" w:cs="Arial"/>
          <w:b/>
        </w:rPr>
        <w:t xml:space="preserve"> </w:t>
      </w:r>
      <w:r w:rsidRPr="0046225D">
        <w:rPr>
          <w:rFonts w:ascii="Arial" w:hAnsi="Arial" w:cs="Arial"/>
          <w:b/>
        </w:rPr>
        <w:t>autónomos que haya cesado su actividad o hayan visto reducida su facturación</w:t>
      </w:r>
      <w:r w:rsidRPr="0046225D">
        <w:rPr>
          <w:rFonts w:ascii="Arial" w:hAnsi="Arial" w:cs="Arial"/>
          <w:b/>
        </w:rPr>
        <w:t xml:space="preserve"> </w:t>
      </w:r>
      <w:r w:rsidRPr="0046225D">
        <w:rPr>
          <w:rFonts w:ascii="Arial" w:hAnsi="Arial" w:cs="Arial"/>
          <w:b/>
        </w:rPr>
        <w:t>como consecuencia del COVID-19</w:t>
      </w:r>
    </w:p>
    <w:p w:rsidR="009443E6" w:rsidRPr="0046225D" w:rsidRDefault="009443E6" w:rsidP="0046225D">
      <w:pPr>
        <w:jc w:val="both"/>
        <w:rPr>
          <w:rFonts w:ascii="Arial" w:hAnsi="Arial" w:cs="Arial"/>
        </w:rPr>
      </w:pPr>
      <w:r w:rsidRPr="0046225D">
        <w:rPr>
          <w:rFonts w:ascii="Arial" w:hAnsi="Arial" w:cs="Arial"/>
        </w:rPr>
        <w:t>1. Tendrán consideración de consumidores vulnerables en su vivienda</w:t>
      </w:r>
      <w:r w:rsidRPr="0046225D">
        <w:rPr>
          <w:rFonts w:ascii="Arial" w:hAnsi="Arial" w:cs="Arial"/>
        </w:rPr>
        <w:t xml:space="preserve"> </w:t>
      </w:r>
      <w:r w:rsidRPr="0046225D">
        <w:rPr>
          <w:rFonts w:ascii="Arial" w:hAnsi="Arial" w:cs="Arial"/>
        </w:rPr>
        <w:t>habitual y en los términos recogidos en el Real Decreto 897/2017, de 6 de</w:t>
      </w:r>
      <w:r w:rsidRPr="0046225D">
        <w:rPr>
          <w:rFonts w:ascii="Arial" w:hAnsi="Arial" w:cs="Arial"/>
        </w:rPr>
        <w:t xml:space="preserve"> </w:t>
      </w:r>
      <w:r w:rsidRPr="0046225D">
        <w:rPr>
          <w:rFonts w:ascii="Arial" w:hAnsi="Arial" w:cs="Arial"/>
        </w:rPr>
        <w:t>octubre, por el que se regula la figura del consumidor vulnerable, el bono social</w:t>
      </w:r>
      <w:r w:rsidRPr="0046225D">
        <w:rPr>
          <w:rFonts w:ascii="Arial" w:hAnsi="Arial" w:cs="Arial"/>
        </w:rPr>
        <w:t xml:space="preserve"> </w:t>
      </w:r>
      <w:r w:rsidRPr="0046225D">
        <w:rPr>
          <w:rFonts w:ascii="Arial" w:hAnsi="Arial" w:cs="Arial"/>
        </w:rPr>
        <w:t>y otras medidas de protección para los consumidores domésticos, los</w:t>
      </w:r>
      <w:r w:rsidRPr="0046225D">
        <w:rPr>
          <w:rFonts w:ascii="Arial" w:hAnsi="Arial" w:cs="Arial"/>
        </w:rPr>
        <w:t xml:space="preserve"> </w:t>
      </w:r>
      <w:r w:rsidRPr="0046225D">
        <w:rPr>
          <w:rFonts w:ascii="Arial" w:hAnsi="Arial" w:cs="Arial"/>
        </w:rPr>
        <w:t>consumidores que, cumpliendo el requisito de renta del apartado 2, acrediten</w:t>
      </w:r>
      <w:r w:rsidRPr="0046225D">
        <w:rPr>
          <w:rFonts w:ascii="Arial" w:hAnsi="Arial" w:cs="Arial"/>
        </w:rPr>
        <w:t xml:space="preserve"> </w:t>
      </w:r>
      <w:r w:rsidRPr="0046225D">
        <w:rPr>
          <w:rFonts w:ascii="Arial" w:hAnsi="Arial" w:cs="Arial"/>
        </w:rPr>
        <w:t>con fecha posterior a la entrada en vigor del Real Decreto 463/2020, de 14 de</w:t>
      </w:r>
      <w:r w:rsidRPr="0046225D">
        <w:rPr>
          <w:rFonts w:ascii="Arial" w:hAnsi="Arial" w:cs="Arial"/>
        </w:rPr>
        <w:t xml:space="preserve"> </w:t>
      </w:r>
      <w:r w:rsidRPr="0046225D">
        <w:rPr>
          <w:rFonts w:ascii="Arial" w:hAnsi="Arial" w:cs="Arial"/>
        </w:rPr>
        <w:t>marzo, que el titular del punto de suministro, o alguno de los miembros de su unidad familiar, profesionales por cuenta propia o autónomos, tienen derecho a la prestación por cese total de actividad profesional o por haber visto su</w:t>
      </w:r>
      <w:r w:rsidRPr="0046225D">
        <w:rPr>
          <w:rFonts w:ascii="Arial" w:hAnsi="Arial" w:cs="Arial"/>
        </w:rPr>
        <w:t xml:space="preserve"> </w:t>
      </w:r>
      <w:r w:rsidRPr="0046225D">
        <w:rPr>
          <w:rFonts w:ascii="Arial" w:hAnsi="Arial" w:cs="Arial"/>
        </w:rPr>
        <w:t>facturación en el mes anterior al que se solicita el bono social reducida en, al</w:t>
      </w:r>
      <w:r w:rsidRPr="0046225D">
        <w:rPr>
          <w:rFonts w:ascii="Arial" w:hAnsi="Arial" w:cs="Arial"/>
        </w:rPr>
        <w:t xml:space="preserve"> </w:t>
      </w:r>
      <w:r w:rsidRPr="0046225D">
        <w:rPr>
          <w:rFonts w:ascii="Arial" w:hAnsi="Arial" w:cs="Arial"/>
        </w:rPr>
        <w:t>menos, un 75 por ciento en relación con el promedio de facturación del</w:t>
      </w:r>
      <w:r w:rsidRPr="0046225D">
        <w:rPr>
          <w:rFonts w:ascii="Arial" w:hAnsi="Arial" w:cs="Arial"/>
        </w:rPr>
        <w:t xml:space="preserve"> </w:t>
      </w:r>
      <w:r w:rsidRPr="0046225D">
        <w:rPr>
          <w:rFonts w:ascii="Arial" w:hAnsi="Arial" w:cs="Arial"/>
        </w:rPr>
        <w:t>semestre anterior, en los términos establecidos en el Real Decreto-ley 8/2020,</w:t>
      </w:r>
      <w:r w:rsidRPr="0046225D">
        <w:rPr>
          <w:rFonts w:ascii="Arial" w:hAnsi="Arial" w:cs="Arial"/>
        </w:rPr>
        <w:t xml:space="preserve"> </w:t>
      </w:r>
      <w:r w:rsidRPr="0046225D">
        <w:rPr>
          <w:rFonts w:ascii="Arial" w:hAnsi="Arial" w:cs="Arial"/>
        </w:rPr>
        <w:t>de 17 de marzo.</w:t>
      </w:r>
    </w:p>
    <w:p w:rsidR="009443E6" w:rsidRPr="0046225D" w:rsidRDefault="009443E6" w:rsidP="0046225D">
      <w:pPr>
        <w:jc w:val="both"/>
        <w:rPr>
          <w:rFonts w:ascii="Arial" w:hAnsi="Arial" w:cs="Arial"/>
        </w:rPr>
      </w:pPr>
      <w:r w:rsidRPr="0046225D">
        <w:rPr>
          <w:rFonts w:ascii="Arial" w:hAnsi="Arial" w:cs="Arial"/>
        </w:rPr>
        <w:t>Cuando el contrato de suministro de la vivienda habitual del profesional por</w:t>
      </w:r>
      <w:r w:rsidRPr="0046225D">
        <w:rPr>
          <w:rFonts w:ascii="Arial" w:hAnsi="Arial" w:cs="Arial"/>
        </w:rPr>
        <w:t xml:space="preserve"> </w:t>
      </w:r>
      <w:r w:rsidRPr="0046225D">
        <w:rPr>
          <w:rFonts w:ascii="Arial" w:hAnsi="Arial" w:cs="Arial"/>
        </w:rPr>
        <w:t>cuenta propia o autónomo esté a nombre de la persona jurídica, el bono social deberá solicitarse para la persona física</w:t>
      </w:r>
      <w:r w:rsidRPr="0046225D">
        <w:rPr>
          <w:rFonts w:ascii="Arial" w:hAnsi="Arial" w:cs="Arial"/>
        </w:rPr>
        <w:t xml:space="preserve">, lo que implicará un cambio de </w:t>
      </w:r>
      <w:r w:rsidRPr="0046225D">
        <w:rPr>
          <w:rFonts w:ascii="Arial" w:hAnsi="Arial" w:cs="Arial"/>
        </w:rPr>
        <w:t>titularidad del contrato de suministro…</w:t>
      </w:r>
      <w:proofErr w:type="gramStart"/>
      <w:r w:rsidRPr="0046225D">
        <w:rPr>
          <w:rFonts w:ascii="Arial" w:hAnsi="Arial" w:cs="Arial"/>
        </w:rPr>
        <w:t>..</w:t>
      </w:r>
      <w:proofErr w:type="gramEnd"/>
    </w:p>
    <w:p w:rsidR="009443E6" w:rsidRPr="0046225D" w:rsidRDefault="009443E6" w:rsidP="0046225D">
      <w:pPr>
        <w:jc w:val="both"/>
        <w:rPr>
          <w:rFonts w:ascii="Arial" w:hAnsi="Arial" w:cs="Arial"/>
        </w:rPr>
      </w:pPr>
      <w:r w:rsidRPr="0046225D">
        <w:rPr>
          <w:rFonts w:ascii="Arial" w:hAnsi="Arial" w:cs="Arial"/>
        </w:rPr>
        <w:t>-. En cuarto lugar, para contribuir a aliviar las necesidades de liquidez de los</w:t>
      </w:r>
      <w:r w:rsidRPr="0046225D">
        <w:rPr>
          <w:rFonts w:ascii="Arial" w:hAnsi="Arial" w:cs="Arial"/>
        </w:rPr>
        <w:t xml:space="preserve"> </w:t>
      </w:r>
      <w:r w:rsidRPr="0046225D">
        <w:rPr>
          <w:rFonts w:ascii="Arial" w:hAnsi="Arial" w:cs="Arial"/>
        </w:rPr>
        <w:t xml:space="preserve">hogares, se amplían las contingencias en las que se podrán hacer efectivos los derechos consolidados en los planes de pensiones recogiendo con carácter </w:t>
      </w:r>
      <w:r w:rsidRPr="0046225D">
        <w:rPr>
          <w:rFonts w:ascii="Arial" w:hAnsi="Arial" w:cs="Arial"/>
        </w:rPr>
        <w:t xml:space="preserve"> </w:t>
      </w:r>
      <w:r w:rsidRPr="0046225D">
        <w:rPr>
          <w:rFonts w:ascii="Arial" w:hAnsi="Arial" w:cs="Arial"/>
        </w:rPr>
        <w:t>excepcional, como supuestos en los que se podrá disponer del ahorro acumulado en planes de pensiones, la situaciones de desempleo consecuencia</w:t>
      </w:r>
      <w:r w:rsidRPr="0046225D">
        <w:rPr>
          <w:rFonts w:ascii="Arial" w:hAnsi="Arial" w:cs="Arial"/>
        </w:rPr>
        <w:t xml:space="preserve"> </w:t>
      </w:r>
      <w:r w:rsidRPr="0046225D">
        <w:rPr>
          <w:rFonts w:ascii="Arial" w:hAnsi="Arial" w:cs="Arial"/>
        </w:rPr>
        <w:t xml:space="preserve">de un expediente de regulación temporal de empleo y el cese de actividad de trabajadores por cuenta propia o autónomos que se produzcan como </w:t>
      </w:r>
      <w:r w:rsidRPr="0046225D">
        <w:rPr>
          <w:rFonts w:ascii="Arial" w:hAnsi="Arial" w:cs="Arial"/>
        </w:rPr>
        <w:t xml:space="preserve"> </w:t>
      </w:r>
      <w:r w:rsidRPr="0046225D">
        <w:rPr>
          <w:rFonts w:ascii="Arial" w:hAnsi="Arial" w:cs="Arial"/>
        </w:rPr>
        <w:t>consecuencia del COVID-19.</w:t>
      </w:r>
    </w:p>
    <w:p w:rsidR="009443E6" w:rsidRPr="0046225D" w:rsidRDefault="009443E6" w:rsidP="0046225D">
      <w:pPr>
        <w:jc w:val="both"/>
        <w:rPr>
          <w:rFonts w:ascii="Arial" w:hAnsi="Arial" w:cs="Arial"/>
          <w:b/>
          <w:sz w:val="32"/>
          <w:szCs w:val="32"/>
        </w:rPr>
      </w:pPr>
      <w:r w:rsidRPr="0046225D">
        <w:rPr>
          <w:rFonts w:ascii="Arial" w:hAnsi="Arial" w:cs="Arial"/>
          <w:b/>
          <w:sz w:val="32"/>
          <w:szCs w:val="32"/>
          <w:highlight w:val="yellow"/>
        </w:rPr>
        <w:t>Medidas de apoyo a los autónomos</w:t>
      </w:r>
    </w:p>
    <w:p w:rsidR="009443E6" w:rsidRPr="0046225D" w:rsidRDefault="009443E6" w:rsidP="0046225D">
      <w:pPr>
        <w:jc w:val="both"/>
        <w:rPr>
          <w:rFonts w:ascii="Arial" w:hAnsi="Arial" w:cs="Arial"/>
          <w:b/>
        </w:rPr>
      </w:pPr>
      <w:r w:rsidRPr="0046225D">
        <w:rPr>
          <w:rFonts w:ascii="Arial" w:hAnsi="Arial" w:cs="Arial"/>
          <w:b/>
        </w:rPr>
        <w:t>Artículo 34. Moratoria de las cotizaciones sociales a la Seguridad Social.</w:t>
      </w:r>
    </w:p>
    <w:p w:rsidR="009443E6" w:rsidRPr="0046225D" w:rsidRDefault="00931BAD" w:rsidP="0046225D">
      <w:pPr>
        <w:jc w:val="both"/>
        <w:rPr>
          <w:rFonts w:ascii="Arial" w:hAnsi="Arial" w:cs="Arial"/>
        </w:rPr>
      </w:pPr>
      <w:r w:rsidRPr="0046225D">
        <w:rPr>
          <w:rFonts w:ascii="Arial" w:hAnsi="Arial" w:cs="Arial"/>
        </w:rPr>
        <w:t xml:space="preserve">1. </w:t>
      </w:r>
      <w:r w:rsidR="009443E6" w:rsidRPr="0046225D">
        <w:rPr>
          <w:rFonts w:ascii="Arial" w:hAnsi="Arial" w:cs="Arial"/>
        </w:rPr>
        <w:t>Se habilita a la Tesorería General de la Seguridad Social a otorgar</w:t>
      </w:r>
      <w:r w:rsidRPr="0046225D">
        <w:rPr>
          <w:rFonts w:ascii="Arial" w:hAnsi="Arial" w:cs="Arial"/>
        </w:rPr>
        <w:t xml:space="preserve"> </w:t>
      </w:r>
      <w:r w:rsidR="009443E6" w:rsidRPr="0046225D">
        <w:rPr>
          <w:rFonts w:ascii="Arial" w:hAnsi="Arial" w:cs="Arial"/>
        </w:rPr>
        <w:t>moratorias de seis meses, sin interés, a las empresas y los trabajadores por cuenta propia incluidos en cualquier régimen de la Seguridad Social, que lo soliciten y cumplan los requisitos y condiciones que se</w:t>
      </w:r>
      <w:r w:rsidRPr="0046225D">
        <w:rPr>
          <w:rFonts w:ascii="Arial" w:hAnsi="Arial" w:cs="Arial"/>
        </w:rPr>
        <w:t xml:space="preserve"> </w:t>
      </w:r>
      <w:r w:rsidR="009443E6" w:rsidRPr="0046225D">
        <w:rPr>
          <w:rFonts w:ascii="Arial" w:hAnsi="Arial" w:cs="Arial"/>
        </w:rPr>
        <w:t xml:space="preserve">establecerán mediante Orden del Ministro de Inclusión, Seguridad Social </w:t>
      </w:r>
      <w:r w:rsidRPr="0046225D">
        <w:rPr>
          <w:rFonts w:ascii="Arial" w:hAnsi="Arial" w:cs="Arial"/>
        </w:rPr>
        <w:t xml:space="preserve"> </w:t>
      </w:r>
      <w:r w:rsidR="009443E6" w:rsidRPr="0046225D">
        <w:rPr>
          <w:rFonts w:ascii="Arial" w:hAnsi="Arial" w:cs="Arial"/>
        </w:rPr>
        <w:t>y Migraciones previo acuerdo de la Comisión Delegada del Gobierno</w:t>
      </w:r>
      <w:r w:rsidRPr="0046225D">
        <w:rPr>
          <w:rFonts w:ascii="Arial" w:hAnsi="Arial" w:cs="Arial"/>
        </w:rPr>
        <w:t xml:space="preserve"> </w:t>
      </w:r>
      <w:r w:rsidR="009443E6" w:rsidRPr="0046225D">
        <w:rPr>
          <w:rFonts w:ascii="Arial" w:hAnsi="Arial" w:cs="Arial"/>
        </w:rPr>
        <w:t xml:space="preserve">para Asuntos Económicos. La moratoria en los casos que sea concedida </w:t>
      </w:r>
      <w:r w:rsidRPr="0046225D">
        <w:rPr>
          <w:rFonts w:ascii="Arial" w:hAnsi="Arial" w:cs="Arial"/>
        </w:rPr>
        <w:t xml:space="preserve"> </w:t>
      </w:r>
      <w:r w:rsidR="009443E6" w:rsidRPr="0046225D">
        <w:rPr>
          <w:rFonts w:ascii="Arial" w:hAnsi="Arial" w:cs="Arial"/>
        </w:rPr>
        <w:t xml:space="preserve">afectará al pago de sus cotizaciones a la Seguridad Social y por </w:t>
      </w:r>
      <w:r w:rsidRPr="0046225D">
        <w:rPr>
          <w:rFonts w:ascii="Arial" w:hAnsi="Arial" w:cs="Arial"/>
        </w:rPr>
        <w:t xml:space="preserve"> </w:t>
      </w:r>
      <w:r w:rsidR="009443E6" w:rsidRPr="0046225D">
        <w:rPr>
          <w:rFonts w:ascii="Arial" w:hAnsi="Arial" w:cs="Arial"/>
        </w:rPr>
        <w:t xml:space="preserve">conceptos de recaudación conjunta, cuyo período de devengo, en el </w:t>
      </w:r>
      <w:r w:rsidRPr="0046225D">
        <w:rPr>
          <w:rFonts w:ascii="Arial" w:hAnsi="Arial" w:cs="Arial"/>
        </w:rPr>
        <w:t xml:space="preserve"> </w:t>
      </w:r>
      <w:r w:rsidR="009443E6" w:rsidRPr="0046225D">
        <w:rPr>
          <w:rFonts w:ascii="Arial" w:hAnsi="Arial" w:cs="Arial"/>
        </w:rPr>
        <w:t xml:space="preserve">caso de las empresas esté comprendido entre los meses de </w:t>
      </w:r>
      <w:r w:rsidR="009443E6" w:rsidRPr="0046225D">
        <w:rPr>
          <w:rFonts w:ascii="Arial" w:hAnsi="Arial" w:cs="Arial"/>
        </w:rPr>
        <w:lastRenderedPageBreak/>
        <w:t xml:space="preserve">abril y junio </w:t>
      </w:r>
      <w:r w:rsidRPr="0046225D">
        <w:rPr>
          <w:rFonts w:ascii="Arial" w:hAnsi="Arial" w:cs="Arial"/>
        </w:rPr>
        <w:t xml:space="preserve"> </w:t>
      </w:r>
      <w:r w:rsidR="009443E6" w:rsidRPr="0046225D">
        <w:rPr>
          <w:rFonts w:ascii="Arial" w:hAnsi="Arial" w:cs="Arial"/>
        </w:rPr>
        <w:t xml:space="preserve">de 2020 y, en el caso de los trabajadores por cuenta propia entre mayo y </w:t>
      </w:r>
      <w:r w:rsidRPr="0046225D">
        <w:rPr>
          <w:rFonts w:ascii="Arial" w:hAnsi="Arial" w:cs="Arial"/>
        </w:rPr>
        <w:t xml:space="preserve"> </w:t>
      </w:r>
      <w:r w:rsidR="009443E6" w:rsidRPr="0046225D">
        <w:rPr>
          <w:rFonts w:ascii="Arial" w:hAnsi="Arial" w:cs="Arial"/>
        </w:rPr>
        <w:t xml:space="preserve">julio de 2020, siempre que las actividades que realicen no se hayan </w:t>
      </w:r>
      <w:r w:rsidRPr="0046225D">
        <w:rPr>
          <w:rFonts w:ascii="Arial" w:hAnsi="Arial" w:cs="Arial"/>
        </w:rPr>
        <w:t xml:space="preserve"> </w:t>
      </w:r>
      <w:r w:rsidR="009443E6" w:rsidRPr="0046225D">
        <w:rPr>
          <w:rFonts w:ascii="Arial" w:hAnsi="Arial" w:cs="Arial"/>
        </w:rPr>
        <w:t>suspendido con ocasión del estado de alarma declarado por el Real</w:t>
      </w:r>
      <w:r w:rsidRPr="0046225D">
        <w:rPr>
          <w:rFonts w:ascii="Arial" w:hAnsi="Arial" w:cs="Arial"/>
        </w:rPr>
        <w:t xml:space="preserve"> </w:t>
      </w:r>
      <w:r w:rsidR="009443E6" w:rsidRPr="0046225D">
        <w:rPr>
          <w:rFonts w:ascii="Arial" w:hAnsi="Arial" w:cs="Arial"/>
        </w:rPr>
        <w:t>Decreto 463/2020, de 14 de marzo.</w:t>
      </w:r>
    </w:p>
    <w:p w:rsidR="009443E6" w:rsidRPr="0046225D" w:rsidRDefault="00FE2480" w:rsidP="0046225D">
      <w:pPr>
        <w:jc w:val="both"/>
        <w:rPr>
          <w:rFonts w:ascii="Arial" w:hAnsi="Arial" w:cs="Arial"/>
        </w:rPr>
      </w:pPr>
      <w:r w:rsidRPr="0046225D">
        <w:rPr>
          <w:rFonts w:ascii="Arial" w:hAnsi="Arial" w:cs="Arial"/>
        </w:rPr>
        <w:t xml:space="preserve">2. </w:t>
      </w:r>
      <w:r w:rsidR="009443E6" w:rsidRPr="0046225D">
        <w:rPr>
          <w:rFonts w:ascii="Arial" w:hAnsi="Arial" w:cs="Arial"/>
        </w:rPr>
        <w:t>Las solicitudes de moratoria deberán presentarse, en el caso de</w:t>
      </w:r>
      <w:r w:rsidR="00931BAD" w:rsidRPr="0046225D">
        <w:rPr>
          <w:rFonts w:ascii="Arial" w:hAnsi="Arial" w:cs="Arial"/>
        </w:rPr>
        <w:t xml:space="preserve"> </w:t>
      </w:r>
      <w:r w:rsidR="009443E6" w:rsidRPr="0046225D">
        <w:rPr>
          <w:rFonts w:ascii="Arial" w:hAnsi="Arial" w:cs="Arial"/>
        </w:rPr>
        <w:t xml:space="preserve">empresas, a través del Sistema de remisión electrónica de datos en </w:t>
      </w:r>
      <w:proofErr w:type="spellStart"/>
      <w:r w:rsidR="009443E6" w:rsidRPr="0046225D">
        <w:rPr>
          <w:rFonts w:ascii="Arial" w:hAnsi="Arial" w:cs="Arial"/>
        </w:rPr>
        <w:t>el</w:t>
      </w:r>
      <w:r w:rsidR="00931BAD" w:rsidRPr="0046225D">
        <w:rPr>
          <w:rFonts w:ascii="Arial" w:hAnsi="Arial" w:cs="Arial"/>
        </w:rPr>
        <w:t>n</w:t>
      </w:r>
      <w:proofErr w:type="spellEnd"/>
      <w:r w:rsidR="00931BAD" w:rsidRPr="0046225D">
        <w:rPr>
          <w:rFonts w:ascii="Arial" w:hAnsi="Arial" w:cs="Arial"/>
        </w:rPr>
        <w:t xml:space="preserve"> </w:t>
      </w:r>
      <w:r w:rsidR="009443E6" w:rsidRPr="0046225D">
        <w:rPr>
          <w:rFonts w:ascii="Arial" w:hAnsi="Arial" w:cs="Arial"/>
        </w:rPr>
        <w:t>ámbito de la Seguridad Social (Sistema RED) regulado en la Orden</w:t>
      </w:r>
      <w:r w:rsidR="00931BAD" w:rsidRPr="0046225D">
        <w:rPr>
          <w:rFonts w:ascii="Arial" w:hAnsi="Arial" w:cs="Arial"/>
        </w:rPr>
        <w:t xml:space="preserve"> </w:t>
      </w:r>
      <w:r w:rsidR="009443E6" w:rsidRPr="0046225D">
        <w:rPr>
          <w:rFonts w:ascii="Arial" w:hAnsi="Arial" w:cs="Arial"/>
        </w:rPr>
        <w:t>ESS/484/2013, y en el caso de los trabajadores por cuenta propia a</w:t>
      </w:r>
      <w:r w:rsidR="00931BAD" w:rsidRPr="0046225D">
        <w:rPr>
          <w:rFonts w:ascii="Arial" w:hAnsi="Arial" w:cs="Arial"/>
        </w:rPr>
        <w:t xml:space="preserve"> </w:t>
      </w:r>
      <w:r w:rsidR="009443E6" w:rsidRPr="0046225D">
        <w:rPr>
          <w:rFonts w:ascii="Arial" w:hAnsi="Arial" w:cs="Arial"/>
        </w:rPr>
        <w:t>través del citado Sistema RED o por los medios electrónicos disponibles</w:t>
      </w:r>
      <w:r w:rsidR="00931BAD" w:rsidRPr="0046225D">
        <w:rPr>
          <w:rFonts w:ascii="Arial" w:hAnsi="Arial" w:cs="Arial"/>
        </w:rPr>
        <w:t xml:space="preserve"> </w:t>
      </w:r>
      <w:r w:rsidR="009443E6" w:rsidRPr="0046225D">
        <w:rPr>
          <w:rFonts w:ascii="Arial" w:hAnsi="Arial" w:cs="Arial"/>
        </w:rPr>
        <w:t>en la sede electrónica de la Secretaría de Estado de la Seguridad Social</w:t>
      </w:r>
      <w:r w:rsidR="00931BAD" w:rsidRPr="0046225D">
        <w:rPr>
          <w:rFonts w:ascii="Arial" w:hAnsi="Arial" w:cs="Arial"/>
        </w:rPr>
        <w:t xml:space="preserve"> </w:t>
      </w:r>
      <w:r w:rsidR="009443E6" w:rsidRPr="0046225D">
        <w:rPr>
          <w:rFonts w:ascii="Arial" w:hAnsi="Arial" w:cs="Arial"/>
        </w:rPr>
        <w:t>(SEDESS).</w:t>
      </w:r>
    </w:p>
    <w:p w:rsidR="009443E6" w:rsidRPr="0046225D" w:rsidRDefault="009443E6" w:rsidP="0046225D">
      <w:pPr>
        <w:jc w:val="both"/>
        <w:rPr>
          <w:rFonts w:ascii="Arial" w:hAnsi="Arial" w:cs="Arial"/>
        </w:rPr>
      </w:pPr>
      <w:r w:rsidRPr="0046225D">
        <w:rPr>
          <w:rFonts w:ascii="Arial" w:hAnsi="Arial" w:cs="Arial"/>
        </w:rPr>
        <w:t>Las empresas deberán presentar solicitudes individualizadas por cada</w:t>
      </w:r>
      <w:r w:rsidR="00931BAD" w:rsidRPr="0046225D">
        <w:rPr>
          <w:rFonts w:ascii="Arial" w:hAnsi="Arial" w:cs="Arial"/>
        </w:rPr>
        <w:t xml:space="preserve"> </w:t>
      </w:r>
      <w:r w:rsidRPr="0046225D">
        <w:rPr>
          <w:rFonts w:ascii="Arial" w:hAnsi="Arial" w:cs="Arial"/>
        </w:rPr>
        <w:t>código de cuenta de cotización donde figuren de alta los trabajadores respecto</w:t>
      </w:r>
      <w:r w:rsidR="00931BAD" w:rsidRPr="0046225D">
        <w:rPr>
          <w:rFonts w:ascii="Arial" w:hAnsi="Arial" w:cs="Arial"/>
        </w:rPr>
        <w:t xml:space="preserve"> </w:t>
      </w:r>
      <w:r w:rsidRPr="0046225D">
        <w:rPr>
          <w:rFonts w:ascii="Arial" w:hAnsi="Arial" w:cs="Arial"/>
        </w:rPr>
        <w:t>de los que se solicita la moratoria en el pago de sus cotizaciones a la</w:t>
      </w:r>
      <w:r w:rsidR="00931BAD" w:rsidRPr="0046225D">
        <w:rPr>
          <w:rFonts w:ascii="Arial" w:hAnsi="Arial" w:cs="Arial"/>
        </w:rPr>
        <w:t xml:space="preserve"> </w:t>
      </w:r>
      <w:r w:rsidRPr="0046225D">
        <w:rPr>
          <w:rFonts w:ascii="Arial" w:hAnsi="Arial" w:cs="Arial"/>
        </w:rPr>
        <w:t>Seguridad Social y por conceptos de recaudación conjunta.</w:t>
      </w:r>
    </w:p>
    <w:p w:rsidR="00931BAD" w:rsidRPr="0046225D" w:rsidRDefault="009443E6" w:rsidP="0046225D">
      <w:pPr>
        <w:jc w:val="both"/>
        <w:rPr>
          <w:rFonts w:ascii="Arial" w:hAnsi="Arial" w:cs="Arial"/>
        </w:rPr>
      </w:pPr>
      <w:r w:rsidRPr="0046225D">
        <w:rPr>
          <w:rFonts w:ascii="Arial" w:hAnsi="Arial" w:cs="Arial"/>
        </w:rPr>
        <w:t>La Tesorería General de la Seguridad Social podrá habilitar cualquier otro</w:t>
      </w:r>
      <w:r w:rsidR="00931BAD" w:rsidRPr="0046225D">
        <w:rPr>
          <w:rFonts w:ascii="Arial" w:hAnsi="Arial" w:cs="Arial"/>
        </w:rPr>
        <w:t xml:space="preserve"> </w:t>
      </w:r>
      <w:r w:rsidRPr="0046225D">
        <w:rPr>
          <w:rFonts w:ascii="Arial" w:hAnsi="Arial" w:cs="Arial"/>
        </w:rPr>
        <w:t>medio electrónico distinto al Sistema RED o SEDESS para que se efectúe la</w:t>
      </w:r>
      <w:r w:rsidR="00931BAD" w:rsidRPr="0046225D">
        <w:rPr>
          <w:rFonts w:ascii="Arial" w:hAnsi="Arial" w:cs="Arial"/>
        </w:rPr>
        <w:t xml:space="preserve"> </w:t>
      </w:r>
      <w:r w:rsidRPr="0046225D">
        <w:rPr>
          <w:rFonts w:ascii="Arial" w:hAnsi="Arial" w:cs="Arial"/>
        </w:rPr>
        <w:t>solicitud.</w:t>
      </w:r>
      <w:r w:rsidR="00931BAD" w:rsidRPr="0046225D">
        <w:rPr>
          <w:rFonts w:ascii="Arial" w:hAnsi="Arial" w:cs="Arial"/>
        </w:rPr>
        <w:t xml:space="preserve"> </w:t>
      </w:r>
      <w:r w:rsidRPr="0046225D">
        <w:rPr>
          <w:rFonts w:ascii="Arial" w:hAnsi="Arial" w:cs="Arial"/>
        </w:rPr>
        <w:t>A estos efectos, la comunicación, a través de los medios indicados, de la</w:t>
      </w:r>
      <w:r w:rsidR="00931BAD" w:rsidRPr="0046225D">
        <w:rPr>
          <w:rFonts w:ascii="Arial" w:hAnsi="Arial" w:cs="Arial"/>
        </w:rPr>
        <w:t xml:space="preserve"> </w:t>
      </w:r>
      <w:r w:rsidRPr="0046225D">
        <w:rPr>
          <w:rFonts w:ascii="Arial" w:hAnsi="Arial" w:cs="Arial"/>
        </w:rPr>
        <w:t>identificación del código de cuenta de cotización y del período de devengo</w:t>
      </w:r>
      <w:r w:rsidR="00931BAD" w:rsidRPr="0046225D">
        <w:rPr>
          <w:rFonts w:ascii="Arial" w:hAnsi="Arial" w:cs="Arial"/>
        </w:rPr>
        <w:t xml:space="preserve"> </w:t>
      </w:r>
      <w:r w:rsidRPr="0046225D">
        <w:rPr>
          <w:rFonts w:ascii="Arial" w:hAnsi="Arial" w:cs="Arial"/>
        </w:rPr>
        <w:t>objeto de la moratoria, tendrá la consideración de solicitud de esta.</w:t>
      </w:r>
    </w:p>
    <w:p w:rsidR="009443E6" w:rsidRPr="0046225D" w:rsidRDefault="009443E6" w:rsidP="0046225D">
      <w:pPr>
        <w:jc w:val="both"/>
        <w:rPr>
          <w:rFonts w:ascii="Arial" w:hAnsi="Arial" w:cs="Arial"/>
        </w:rPr>
      </w:pPr>
      <w:r w:rsidRPr="0046225D">
        <w:rPr>
          <w:rFonts w:ascii="Arial" w:hAnsi="Arial" w:cs="Arial"/>
        </w:rPr>
        <w:t>3. Las solicitudes de moratoria deberán comunicarse a la Tesorería General</w:t>
      </w:r>
      <w:r w:rsidR="00931BAD" w:rsidRPr="0046225D">
        <w:rPr>
          <w:rFonts w:ascii="Arial" w:hAnsi="Arial" w:cs="Arial"/>
        </w:rPr>
        <w:t xml:space="preserve"> </w:t>
      </w:r>
      <w:r w:rsidRPr="0046225D">
        <w:rPr>
          <w:rFonts w:ascii="Arial" w:hAnsi="Arial" w:cs="Arial"/>
        </w:rPr>
        <w:t>de la Seguridad Social dentro de los 10 primeros días naturales de los plazos</w:t>
      </w:r>
      <w:r w:rsidR="00931BAD" w:rsidRPr="0046225D">
        <w:rPr>
          <w:rFonts w:ascii="Arial" w:hAnsi="Arial" w:cs="Arial"/>
        </w:rPr>
        <w:t xml:space="preserve"> </w:t>
      </w:r>
      <w:r w:rsidRPr="0046225D">
        <w:rPr>
          <w:rFonts w:ascii="Arial" w:hAnsi="Arial" w:cs="Arial"/>
        </w:rPr>
        <w:t>reglamentarios de ingreso correspondientes a los períodos de devengo</w:t>
      </w:r>
      <w:r w:rsidR="00931BAD" w:rsidRPr="0046225D">
        <w:rPr>
          <w:rFonts w:ascii="Arial" w:hAnsi="Arial" w:cs="Arial"/>
        </w:rPr>
        <w:t xml:space="preserve"> </w:t>
      </w:r>
      <w:r w:rsidRPr="0046225D">
        <w:rPr>
          <w:rFonts w:ascii="Arial" w:hAnsi="Arial" w:cs="Arial"/>
        </w:rPr>
        <w:t>señalados en el apartado primero, sin que en ningún caso proceda la moratoria</w:t>
      </w:r>
      <w:r w:rsidR="00931BAD" w:rsidRPr="0046225D">
        <w:rPr>
          <w:rFonts w:ascii="Arial" w:hAnsi="Arial" w:cs="Arial"/>
        </w:rPr>
        <w:t xml:space="preserve"> </w:t>
      </w:r>
      <w:r w:rsidRPr="0046225D">
        <w:rPr>
          <w:rFonts w:ascii="Arial" w:hAnsi="Arial" w:cs="Arial"/>
        </w:rPr>
        <w:t>de aquellas cotizaciones cuyo plazo reglamentario de ingreso haya finalizado</w:t>
      </w:r>
      <w:r w:rsidR="00931BAD" w:rsidRPr="0046225D">
        <w:rPr>
          <w:rFonts w:ascii="Arial" w:hAnsi="Arial" w:cs="Arial"/>
        </w:rPr>
        <w:t xml:space="preserve"> </w:t>
      </w:r>
      <w:r w:rsidRPr="0046225D">
        <w:rPr>
          <w:rFonts w:ascii="Arial" w:hAnsi="Arial" w:cs="Arial"/>
        </w:rPr>
        <w:t>con anterioridad a dicha solicitud</w:t>
      </w:r>
    </w:p>
    <w:p w:rsidR="00FE2480" w:rsidRPr="0046225D" w:rsidRDefault="00FE2480" w:rsidP="0046225D">
      <w:pPr>
        <w:jc w:val="both"/>
        <w:rPr>
          <w:rFonts w:ascii="Arial" w:hAnsi="Arial" w:cs="Arial"/>
        </w:rPr>
      </w:pPr>
      <w:r w:rsidRPr="0046225D">
        <w:rPr>
          <w:rFonts w:ascii="Arial" w:hAnsi="Arial" w:cs="Arial"/>
        </w:rPr>
        <w:t>4. La concesión de la moratoria se comunicará en el plazo de los tres meses</w:t>
      </w:r>
      <w:r w:rsidRPr="0046225D">
        <w:rPr>
          <w:rFonts w:ascii="Arial" w:hAnsi="Arial" w:cs="Arial"/>
        </w:rPr>
        <w:t xml:space="preserve"> </w:t>
      </w:r>
      <w:r w:rsidRPr="0046225D">
        <w:rPr>
          <w:rFonts w:ascii="Arial" w:hAnsi="Arial" w:cs="Arial"/>
        </w:rPr>
        <w:t>siguientes al de la solicitud, a través de los medios señalados en el apartado</w:t>
      </w:r>
      <w:r w:rsidRPr="0046225D">
        <w:rPr>
          <w:rFonts w:ascii="Arial" w:hAnsi="Arial" w:cs="Arial"/>
        </w:rPr>
        <w:t xml:space="preserve"> </w:t>
      </w:r>
      <w:r w:rsidRPr="0046225D">
        <w:rPr>
          <w:rFonts w:ascii="Arial" w:hAnsi="Arial" w:cs="Arial"/>
        </w:rPr>
        <w:t>segundo de este artículo. No obstante, se considerará realizada dicha</w:t>
      </w:r>
      <w:r w:rsidRPr="0046225D">
        <w:rPr>
          <w:rFonts w:ascii="Arial" w:hAnsi="Arial" w:cs="Arial"/>
        </w:rPr>
        <w:t xml:space="preserve"> </w:t>
      </w:r>
      <w:r w:rsidRPr="0046225D">
        <w:rPr>
          <w:rFonts w:ascii="Arial" w:hAnsi="Arial" w:cs="Arial"/>
        </w:rPr>
        <w:t>comunicación con la efectiva aplicación de la moratoria por parte de la</w:t>
      </w:r>
      <w:r w:rsidRPr="0046225D">
        <w:rPr>
          <w:rFonts w:ascii="Arial" w:hAnsi="Arial" w:cs="Arial"/>
        </w:rPr>
        <w:t xml:space="preserve"> </w:t>
      </w:r>
      <w:r w:rsidRPr="0046225D">
        <w:rPr>
          <w:rFonts w:ascii="Arial" w:hAnsi="Arial" w:cs="Arial"/>
        </w:rPr>
        <w:t>Tesorería General de la Seguridad Social en las liquidaciones de cuotas que se</w:t>
      </w:r>
      <w:r w:rsidRPr="0046225D">
        <w:rPr>
          <w:rFonts w:ascii="Arial" w:hAnsi="Arial" w:cs="Arial"/>
        </w:rPr>
        <w:t xml:space="preserve"> </w:t>
      </w:r>
      <w:r w:rsidRPr="0046225D">
        <w:rPr>
          <w:rFonts w:ascii="Arial" w:hAnsi="Arial" w:cs="Arial"/>
        </w:rPr>
        <w:t>practiquen a partir del momento en que se presente la solicitud.</w:t>
      </w:r>
    </w:p>
    <w:p w:rsidR="00FE2480" w:rsidRPr="0046225D" w:rsidRDefault="00FE2480" w:rsidP="0046225D">
      <w:pPr>
        <w:jc w:val="both"/>
        <w:rPr>
          <w:rFonts w:ascii="Arial" w:hAnsi="Arial" w:cs="Arial"/>
        </w:rPr>
      </w:pPr>
      <w:r w:rsidRPr="0046225D">
        <w:rPr>
          <w:rFonts w:ascii="Arial" w:hAnsi="Arial" w:cs="Arial"/>
        </w:rPr>
        <w:t>5. Esta moratoria no será de aplicación a los códigos de cuenta de</w:t>
      </w:r>
      <w:r w:rsidRPr="0046225D">
        <w:rPr>
          <w:rFonts w:ascii="Arial" w:hAnsi="Arial" w:cs="Arial"/>
        </w:rPr>
        <w:t xml:space="preserve"> </w:t>
      </w:r>
      <w:r w:rsidRPr="0046225D">
        <w:rPr>
          <w:rFonts w:ascii="Arial" w:hAnsi="Arial" w:cs="Arial"/>
        </w:rPr>
        <w:t>cotización por los que las empresas hayan obtenido exenciones en el pago de</w:t>
      </w:r>
      <w:r w:rsidRPr="0046225D">
        <w:rPr>
          <w:rFonts w:ascii="Arial" w:hAnsi="Arial" w:cs="Arial"/>
        </w:rPr>
        <w:t xml:space="preserve"> </w:t>
      </w:r>
      <w:r w:rsidRPr="0046225D">
        <w:rPr>
          <w:rFonts w:ascii="Arial" w:hAnsi="Arial" w:cs="Arial"/>
        </w:rPr>
        <w:t>la aportación empresarial así como en las cuotas de recaudación conjunta,</w:t>
      </w:r>
      <w:r w:rsidRPr="0046225D">
        <w:rPr>
          <w:rFonts w:ascii="Arial" w:hAnsi="Arial" w:cs="Arial"/>
        </w:rPr>
        <w:t xml:space="preserve"> </w:t>
      </w:r>
      <w:r w:rsidRPr="0046225D">
        <w:rPr>
          <w:rFonts w:ascii="Arial" w:hAnsi="Arial" w:cs="Arial"/>
        </w:rPr>
        <w:t>regulada en el artículo 24 Del Real Decreto Ley 8/2020, de 17 de marzo, de</w:t>
      </w:r>
      <w:r w:rsidRPr="0046225D">
        <w:rPr>
          <w:rFonts w:ascii="Arial" w:hAnsi="Arial" w:cs="Arial"/>
        </w:rPr>
        <w:t xml:space="preserve"> </w:t>
      </w:r>
      <w:r w:rsidRPr="0046225D">
        <w:rPr>
          <w:rFonts w:ascii="Arial" w:hAnsi="Arial" w:cs="Arial"/>
        </w:rPr>
        <w:t>medidas urgentes extraordinarias para hacer frente al impacto económico y</w:t>
      </w:r>
      <w:r w:rsidRPr="0046225D">
        <w:rPr>
          <w:rFonts w:ascii="Arial" w:hAnsi="Arial" w:cs="Arial"/>
        </w:rPr>
        <w:t xml:space="preserve"> </w:t>
      </w:r>
      <w:r w:rsidRPr="0046225D">
        <w:rPr>
          <w:rFonts w:ascii="Arial" w:hAnsi="Arial" w:cs="Arial"/>
        </w:rPr>
        <w:t>social del COVID-19, como consecuencia de los procedimientos de suspensión</w:t>
      </w:r>
      <w:r w:rsidRPr="0046225D">
        <w:rPr>
          <w:rFonts w:ascii="Arial" w:hAnsi="Arial" w:cs="Arial"/>
        </w:rPr>
        <w:t xml:space="preserve"> </w:t>
      </w:r>
      <w:r w:rsidRPr="0046225D">
        <w:rPr>
          <w:rFonts w:ascii="Arial" w:hAnsi="Arial" w:cs="Arial"/>
        </w:rPr>
        <w:t>de contratos y reducción de jornada por fuerza mayor a que se refiere dicho</w:t>
      </w:r>
      <w:r w:rsidRPr="0046225D">
        <w:rPr>
          <w:rFonts w:ascii="Arial" w:hAnsi="Arial" w:cs="Arial"/>
        </w:rPr>
        <w:t xml:space="preserve"> </w:t>
      </w:r>
      <w:r w:rsidRPr="0046225D">
        <w:rPr>
          <w:rFonts w:ascii="Arial" w:hAnsi="Arial" w:cs="Arial"/>
        </w:rPr>
        <w:t>artículo.</w:t>
      </w:r>
    </w:p>
    <w:p w:rsidR="00FE2480" w:rsidRPr="0046225D" w:rsidRDefault="00FE2480" w:rsidP="0046225D">
      <w:pPr>
        <w:jc w:val="both"/>
        <w:rPr>
          <w:rFonts w:ascii="Arial" w:hAnsi="Arial" w:cs="Arial"/>
        </w:rPr>
      </w:pPr>
      <w:r w:rsidRPr="0046225D">
        <w:rPr>
          <w:rFonts w:ascii="Arial" w:hAnsi="Arial" w:cs="Arial"/>
        </w:rPr>
        <w:t>6. En aplicación de lo previsto en el texto refundido de la Ley sobre</w:t>
      </w:r>
      <w:r w:rsidRPr="0046225D">
        <w:rPr>
          <w:rFonts w:ascii="Arial" w:hAnsi="Arial" w:cs="Arial"/>
        </w:rPr>
        <w:t xml:space="preserve"> </w:t>
      </w:r>
      <w:r w:rsidRPr="0046225D">
        <w:rPr>
          <w:rFonts w:ascii="Arial" w:hAnsi="Arial" w:cs="Arial"/>
        </w:rPr>
        <w:t>Infracciones y Sanciones en el Orden Social, aprobado por el Real Decreto</w:t>
      </w:r>
      <w:r w:rsidRPr="0046225D">
        <w:rPr>
          <w:rFonts w:ascii="Arial" w:hAnsi="Arial" w:cs="Arial"/>
        </w:rPr>
        <w:t xml:space="preserve"> </w:t>
      </w:r>
      <w:r w:rsidRPr="0046225D">
        <w:rPr>
          <w:rFonts w:ascii="Arial" w:hAnsi="Arial" w:cs="Arial"/>
        </w:rPr>
        <w:t>Legislativo 5/2000, de 4 de agosto, las solicitudes presentadas por las</w:t>
      </w:r>
      <w:r w:rsidRPr="0046225D">
        <w:rPr>
          <w:rFonts w:ascii="Arial" w:hAnsi="Arial" w:cs="Arial"/>
        </w:rPr>
        <w:t xml:space="preserve"> </w:t>
      </w:r>
      <w:r w:rsidRPr="0046225D">
        <w:rPr>
          <w:rFonts w:ascii="Arial" w:hAnsi="Arial" w:cs="Arial"/>
        </w:rPr>
        <w:t>empresas, o por los trabajadores por cuenta propia, que contuvieran</w:t>
      </w:r>
      <w:r w:rsidRPr="0046225D">
        <w:rPr>
          <w:rFonts w:ascii="Arial" w:hAnsi="Arial" w:cs="Arial"/>
        </w:rPr>
        <w:t xml:space="preserve"> </w:t>
      </w:r>
      <w:r w:rsidRPr="0046225D">
        <w:rPr>
          <w:rFonts w:ascii="Arial" w:hAnsi="Arial" w:cs="Arial"/>
        </w:rPr>
        <w:t>falsedades o incorrecciones en los datos facilitados darán lugar a las sanciones</w:t>
      </w:r>
      <w:r w:rsidRPr="0046225D">
        <w:rPr>
          <w:rFonts w:ascii="Arial" w:hAnsi="Arial" w:cs="Arial"/>
        </w:rPr>
        <w:t xml:space="preserve"> </w:t>
      </w:r>
      <w:r w:rsidRPr="0046225D">
        <w:rPr>
          <w:rFonts w:ascii="Arial" w:hAnsi="Arial" w:cs="Arial"/>
        </w:rPr>
        <w:t>correspondientes.</w:t>
      </w:r>
    </w:p>
    <w:p w:rsidR="00FE2480" w:rsidRPr="0046225D" w:rsidRDefault="00FE2480" w:rsidP="0046225D">
      <w:pPr>
        <w:jc w:val="both"/>
        <w:rPr>
          <w:rFonts w:ascii="Arial" w:hAnsi="Arial" w:cs="Arial"/>
        </w:rPr>
      </w:pPr>
      <w:r w:rsidRPr="0046225D">
        <w:rPr>
          <w:rFonts w:ascii="Arial" w:hAnsi="Arial" w:cs="Arial"/>
        </w:rPr>
        <w:t>Se considerará a estos efectos como falsedad o incorrección haber</w:t>
      </w:r>
      <w:r w:rsidRPr="0046225D">
        <w:rPr>
          <w:rFonts w:ascii="Arial" w:hAnsi="Arial" w:cs="Arial"/>
        </w:rPr>
        <w:t xml:space="preserve"> </w:t>
      </w:r>
      <w:r w:rsidRPr="0046225D">
        <w:rPr>
          <w:rFonts w:ascii="Arial" w:hAnsi="Arial" w:cs="Arial"/>
        </w:rPr>
        <w:t>comunicado a la Tesorería General de la Seguridad Social en la solicitud de</w:t>
      </w:r>
      <w:r w:rsidRPr="0046225D">
        <w:rPr>
          <w:rFonts w:ascii="Arial" w:hAnsi="Arial" w:cs="Arial"/>
        </w:rPr>
        <w:t xml:space="preserve"> </w:t>
      </w:r>
      <w:proofErr w:type="spellStart"/>
      <w:r w:rsidRPr="0046225D">
        <w:rPr>
          <w:rFonts w:ascii="Arial" w:hAnsi="Arial" w:cs="Arial"/>
        </w:rPr>
        <w:t>inscipción</w:t>
      </w:r>
      <w:proofErr w:type="spellEnd"/>
      <w:r w:rsidRPr="0046225D">
        <w:rPr>
          <w:rFonts w:ascii="Arial" w:hAnsi="Arial" w:cs="Arial"/>
        </w:rPr>
        <w:t xml:space="preserve"> como empresa, o </w:t>
      </w:r>
      <w:r w:rsidRPr="0046225D">
        <w:rPr>
          <w:rFonts w:ascii="Arial" w:hAnsi="Arial" w:cs="Arial"/>
        </w:rPr>
        <w:lastRenderedPageBreak/>
        <w:t>en el alta del tra</w:t>
      </w:r>
      <w:bookmarkStart w:id="0" w:name="_GoBack"/>
      <w:bookmarkEnd w:id="0"/>
      <w:r w:rsidRPr="0046225D">
        <w:rPr>
          <w:rFonts w:ascii="Arial" w:hAnsi="Arial" w:cs="Arial"/>
        </w:rPr>
        <w:t>bajador en el correspondiente</w:t>
      </w:r>
      <w:r w:rsidRPr="0046225D">
        <w:rPr>
          <w:rFonts w:ascii="Arial" w:hAnsi="Arial" w:cs="Arial"/>
        </w:rPr>
        <w:t xml:space="preserve"> </w:t>
      </w:r>
      <w:r w:rsidRPr="0046225D">
        <w:rPr>
          <w:rFonts w:ascii="Arial" w:hAnsi="Arial" w:cs="Arial"/>
        </w:rPr>
        <w:t>Régimen Especial, o en variación de datos posterior a la inscripción, o al alta,</w:t>
      </w:r>
      <w:r w:rsidRPr="0046225D">
        <w:rPr>
          <w:rFonts w:ascii="Arial" w:hAnsi="Arial" w:cs="Arial"/>
        </w:rPr>
        <w:t xml:space="preserve"> </w:t>
      </w:r>
      <w:r w:rsidRPr="0046225D">
        <w:rPr>
          <w:rFonts w:ascii="Arial" w:hAnsi="Arial" w:cs="Arial"/>
        </w:rPr>
        <w:t>una actividad económica falsa o incorrecta, así como aquellos otros datos que</w:t>
      </w:r>
      <w:r w:rsidRPr="0046225D">
        <w:rPr>
          <w:rFonts w:ascii="Arial" w:hAnsi="Arial" w:cs="Arial"/>
        </w:rPr>
        <w:t xml:space="preserve"> </w:t>
      </w:r>
      <w:r w:rsidRPr="0046225D">
        <w:rPr>
          <w:rFonts w:ascii="Arial" w:hAnsi="Arial" w:cs="Arial"/>
        </w:rPr>
        <w:t>determinen la existencia de las condiciones y requisitos a los que se refiere el</w:t>
      </w:r>
      <w:r w:rsidRPr="0046225D">
        <w:rPr>
          <w:rFonts w:ascii="Arial" w:hAnsi="Arial" w:cs="Arial"/>
        </w:rPr>
        <w:t xml:space="preserve"> </w:t>
      </w:r>
      <w:r w:rsidRPr="0046225D">
        <w:rPr>
          <w:rFonts w:ascii="Arial" w:hAnsi="Arial" w:cs="Arial"/>
        </w:rPr>
        <w:t>apartado primero.</w:t>
      </w:r>
    </w:p>
    <w:p w:rsidR="00FE2480" w:rsidRPr="0046225D" w:rsidRDefault="00FE2480" w:rsidP="0046225D">
      <w:pPr>
        <w:jc w:val="both"/>
        <w:rPr>
          <w:rFonts w:ascii="Arial" w:hAnsi="Arial" w:cs="Arial"/>
        </w:rPr>
      </w:pPr>
      <w:r w:rsidRPr="0046225D">
        <w:rPr>
          <w:rFonts w:ascii="Arial" w:hAnsi="Arial" w:cs="Arial"/>
        </w:rPr>
        <w:t>El reconocimiento indebido de moratorias como consecuencia de alguno de</w:t>
      </w:r>
      <w:r w:rsidRPr="0046225D">
        <w:rPr>
          <w:rFonts w:ascii="Arial" w:hAnsi="Arial" w:cs="Arial"/>
        </w:rPr>
        <w:t xml:space="preserve"> </w:t>
      </w:r>
      <w:r w:rsidRPr="0046225D">
        <w:rPr>
          <w:rFonts w:ascii="Arial" w:hAnsi="Arial" w:cs="Arial"/>
        </w:rPr>
        <w:t>los incumplimientos previstos en el párrafo anterior, dará lugar a la revisión de</w:t>
      </w:r>
      <w:r w:rsidRPr="0046225D">
        <w:rPr>
          <w:rFonts w:ascii="Arial" w:hAnsi="Arial" w:cs="Arial"/>
        </w:rPr>
        <w:t xml:space="preserve"> </w:t>
      </w:r>
      <w:r w:rsidRPr="0046225D">
        <w:rPr>
          <w:rFonts w:ascii="Arial" w:hAnsi="Arial" w:cs="Arial"/>
        </w:rPr>
        <w:t>oficio del acto de reconocimiento de la moratoria. En tales supuestos, y sin</w:t>
      </w:r>
      <w:r w:rsidRPr="0046225D">
        <w:rPr>
          <w:rFonts w:ascii="Arial" w:hAnsi="Arial" w:cs="Arial"/>
        </w:rPr>
        <w:t xml:space="preserve"> </w:t>
      </w:r>
      <w:r w:rsidRPr="0046225D">
        <w:rPr>
          <w:rFonts w:ascii="Arial" w:hAnsi="Arial" w:cs="Arial"/>
        </w:rPr>
        <w:t>perjuicio de la responsabilidad administrativa o penal que legalmente</w:t>
      </w:r>
      <w:r w:rsidRPr="0046225D">
        <w:rPr>
          <w:rFonts w:ascii="Arial" w:hAnsi="Arial" w:cs="Arial"/>
        </w:rPr>
        <w:t xml:space="preserve"> </w:t>
      </w:r>
      <w:r w:rsidRPr="0046225D">
        <w:rPr>
          <w:rFonts w:ascii="Arial" w:hAnsi="Arial" w:cs="Arial"/>
        </w:rPr>
        <w:t>corresponda, la empresa, o el trabajador por cuenta propia, resultarán de</w:t>
      </w:r>
      <w:r w:rsidRPr="0046225D">
        <w:rPr>
          <w:rFonts w:ascii="Arial" w:hAnsi="Arial" w:cs="Arial"/>
        </w:rPr>
        <w:t xml:space="preserve"> </w:t>
      </w:r>
      <w:r w:rsidRPr="0046225D">
        <w:rPr>
          <w:rFonts w:ascii="Arial" w:hAnsi="Arial" w:cs="Arial"/>
        </w:rPr>
        <w:t>aplicación a las cuotas a las que se hubiese aplicado indebidamente la</w:t>
      </w:r>
      <w:r w:rsidRPr="0046225D">
        <w:rPr>
          <w:rFonts w:ascii="Arial" w:hAnsi="Arial" w:cs="Arial"/>
        </w:rPr>
        <w:t xml:space="preserve"> </w:t>
      </w:r>
      <w:r w:rsidRPr="0046225D">
        <w:rPr>
          <w:rFonts w:ascii="Arial" w:hAnsi="Arial" w:cs="Arial"/>
        </w:rPr>
        <w:t>moratoria el correspondiente recargo e intereses, de conformidad con lo</w:t>
      </w:r>
      <w:r w:rsidRPr="0046225D">
        <w:rPr>
          <w:rFonts w:ascii="Arial" w:hAnsi="Arial" w:cs="Arial"/>
        </w:rPr>
        <w:t xml:space="preserve"> </w:t>
      </w:r>
      <w:r w:rsidRPr="0046225D">
        <w:rPr>
          <w:rFonts w:ascii="Arial" w:hAnsi="Arial" w:cs="Arial"/>
        </w:rPr>
        <w:t>establecido en el Reglamento General de Recaudación de la Seguridad Social.</w:t>
      </w:r>
    </w:p>
    <w:p w:rsidR="00FE2480" w:rsidRPr="0046225D" w:rsidRDefault="00FE2480" w:rsidP="0046225D">
      <w:pPr>
        <w:jc w:val="both"/>
        <w:rPr>
          <w:rFonts w:ascii="Arial" w:hAnsi="Arial" w:cs="Arial"/>
          <w:b/>
        </w:rPr>
      </w:pPr>
      <w:r w:rsidRPr="0046225D">
        <w:rPr>
          <w:rFonts w:ascii="Arial" w:hAnsi="Arial" w:cs="Arial"/>
          <w:b/>
        </w:rPr>
        <w:t>Artículo 35. Aplazamiento en el pago de deudas con la Seguridad Social.</w:t>
      </w:r>
    </w:p>
    <w:p w:rsidR="00FE2480" w:rsidRPr="0046225D" w:rsidRDefault="00FE2480" w:rsidP="0046225D">
      <w:pPr>
        <w:jc w:val="both"/>
        <w:rPr>
          <w:rFonts w:ascii="Arial" w:hAnsi="Arial" w:cs="Arial"/>
        </w:rPr>
      </w:pPr>
      <w:r w:rsidRPr="0046225D">
        <w:rPr>
          <w:rFonts w:ascii="Arial" w:hAnsi="Arial" w:cs="Arial"/>
        </w:rPr>
        <w:t>Las empresas y los trabajadores por cuenta propia incluidos en cualquier</w:t>
      </w:r>
      <w:r w:rsidRPr="0046225D">
        <w:rPr>
          <w:rFonts w:ascii="Arial" w:hAnsi="Arial" w:cs="Arial"/>
        </w:rPr>
        <w:t xml:space="preserve"> </w:t>
      </w:r>
      <w:r w:rsidRPr="0046225D">
        <w:rPr>
          <w:rFonts w:ascii="Arial" w:hAnsi="Arial" w:cs="Arial"/>
        </w:rPr>
        <w:t>régimen de la Seguridad social o los autorizados para actuar a través del</w:t>
      </w:r>
      <w:r w:rsidRPr="0046225D">
        <w:rPr>
          <w:rFonts w:ascii="Arial" w:hAnsi="Arial" w:cs="Arial"/>
        </w:rPr>
        <w:t xml:space="preserve"> </w:t>
      </w:r>
      <w:r w:rsidRPr="0046225D">
        <w:rPr>
          <w:rFonts w:ascii="Arial" w:hAnsi="Arial" w:cs="Arial"/>
        </w:rPr>
        <w:t xml:space="preserve">Sistema de remisión electrónica de datos en el ámbito de la Seguridad Social ( </w:t>
      </w:r>
      <w:r w:rsidRPr="0046225D">
        <w:rPr>
          <w:rFonts w:ascii="Arial" w:hAnsi="Arial" w:cs="Arial"/>
        </w:rPr>
        <w:t xml:space="preserve"> </w:t>
      </w:r>
      <w:r w:rsidRPr="0046225D">
        <w:rPr>
          <w:rFonts w:ascii="Arial" w:hAnsi="Arial" w:cs="Arial"/>
        </w:rPr>
        <w:t xml:space="preserve">Sistema RED), siempre que no tuvieran otro aplazamiento en vigor, podrán </w:t>
      </w:r>
      <w:r w:rsidRPr="0046225D">
        <w:rPr>
          <w:rFonts w:ascii="Arial" w:hAnsi="Arial" w:cs="Arial"/>
        </w:rPr>
        <w:t xml:space="preserve"> </w:t>
      </w:r>
      <w:r w:rsidRPr="0046225D">
        <w:rPr>
          <w:rFonts w:ascii="Arial" w:hAnsi="Arial" w:cs="Arial"/>
        </w:rPr>
        <w:t>solicitar el aplazamiento en el pago de sus deudas con la Seguridad Social</w:t>
      </w:r>
      <w:r w:rsidRPr="0046225D">
        <w:rPr>
          <w:rFonts w:ascii="Arial" w:hAnsi="Arial" w:cs="Arial"/>
        </w:rPr>
        <w:t xml:space="preserve"> </w:t>
      </w:r>
      <w:r w:rsidRPr="0046225D">
        <w:rPr>
          <w:rFonts w:ascii="Arial" w:hAnsi="Arial" w:cs="Arial"/>
        </w:rPr>
        <w:t>cuyo plazo reglamentario de ingreso tenga lugar entre los meses de abril y</w:t>
      </w:r>
      <w:r w:rsidRPr="0046225D">
        <w:rPr>
          <w:rFonts w:ascii="Arial" w:hAnsi="Arial" w:cs="Arial"/>
        </w:rPr>
        <w:t xml:space="preserve"> </w:t>
      </w:r>
      <w:r w:rsidRPr="0046225D">
        <w:rPr>
          <w:rFonts w:ascii="Arial" w:hAnsi="Arial" w:cs="Arial"/>
        </w:rPr>
        <w:t xml:space="preserve">junio de 2020, en los términos y condiciones establecidos en la normativa de </w:t>
      </w:r>
      <w:r w:rsidRPr="0046225D">
        <w:rPr>
          <w:rFonts w:ascii="Arial" w:hAnsi="Arial" w:cs="Arial"/>
        </w:rPr>
        <w:t xml:space="preserve"> </w:t>
      </w:r>
      <w:r w:rsidRPr="0046225D">
        <w:rPr>
          <w:rFonts w:ascii="Arial" w:hAnsi="Arial" w:cs="Arial"/>
        </w:rPr>
        <w:t xml:space="preserve">Seguridad Social, siendo de aplicación un interés del 0,5% en lugar del </w:t>
      </w:r>
      <w:r w:rsidRPr="0046225D">
        <w:rPr>
          <w:rFonts w:ascii="Arial" w:hAnsi="Arial" w:cs="Arial"/>
        </w:rPr>
        <w:t xml:space="preserve"> </w:t>
      </w:r>
      <w:r w:rsidRPr="0046225D">
        <w:rPr>
          <w:rFonts w:ascii="Arial" w:hAnsi="Arial" w:cs="Arial"/>
        </w:rPr>
        <w:t>previsto en el artículo 23.5 del Texto Refundido de la Ley General de la</w:t>
      </w:r>
      <w:r w:rsidRPr="0046225D">
        <w:rPr>
          <w:rFonts w:ascii="Arial" w:hAnsi="Arial" w:cs="Arial"/>
        </w:rPr>
        <w:t xml:space="preserve"> </w:t>
      </w:r>
      <w:r w:rsidRPr="0046225D">
        <w:rPr>
          <w:rFonts w:ascii="Arial" w:hAnsi="Arial" w:cs="Arial"/>
        </w:rPr>
        <w:t>Seguridad Social, aprobado por el Real Decreto-Ley 8/2015, de 30 de octubre.</w:t>
      </w:r>
    </w:p>
    <w:p w:rsidR="00FE2480" w:rsidRPr="0046225D" w:rsidRDefault="00FE2480" w:rsidP="0046225D">
      <w:pPr>
        <w:jc w:val="both"/>
        <w:rPr>
          <w:rFonts w:ascii="Arial" w:hAnsi="Arial" w:cs="Arial"/>
          <w:color w:val="FF0000"/>
        </w:rPr>
      </w:pPr>
      <w:r w:rsidRPr="0046225D">
        <w:rPr>
          <w:rFonts w:ascii="Arial" w:hAnsi="Arial" w:cs="Arial"/>
          <w:color w:val="FF0000"/>
        </w:rPr>
        <w:t>Estas soli</w:t>
      </w:r>
      <w:r w:rsidR="0046225D">
        <w:rPr>
          <w:rFonts w:ascii="Arial" w:hAnsi="Arial" w:cs="Arial"/>
          <w:color w:val="FF0000"/>
        </w:rPr>
        <w:t>citudes de aplazamiento deberán:</w:t>
      </w:r>
    </w:p>
    <w:p w:rsidR="00FE2480" w:rsidRPr="0046225D" w:rsidRDefault="00FE2480" w:rsidP="0046225D">
      <w:pPr>
        <w:jc w:val="both"/>
        <w:rPr>
          <w:rFonts w:ascii="Arial" w:hAnsi="Arial" w:cs="Arial"/>
        </w:rPr>
      </w:pPr>
      <w:r w:rsidRPr="0046225D">
        <w:rPr>
          <w:rFonts w:ascii="Arial" w:hAnsi="Arial" w:cs="Arial"/>
        </w:rPr>
        <w:t>Medidas para sostener la actividad económica ante las</w:t>
      </w:r>
      <w:r w:rsidRPr="0046225D">
        <w:rPr>
          <w:rFonts w:ascii="Arial" w:hAnsi="Arial" w:cs="Arial"/>
        </w:rPr>
        <w:t xml:space="preserve"> </w:t>
      </w:r>
      <w:r w:rsidRPr="0046225D">
        <w:rPr>
          <w:rFonts w:ascii="Arial" w:hAnsi="Arial" w:cs="Arial"/>
        </w:rPr>
        <w:t>dificultades transitorias consecuencia del COVID-19</w:t>
      </w:r>
    </w:p>
    <w:p w:rsidR="00FE2480" w:rsidRPr="0046225D" w:rsidRDefault="00FE2480" w:rsidP="0046225D">
      <w:pPr>
        <w:jc w:val="both"/>
        <w:rPr>
          <w:rFonts w:ascii="Arial" w:hAnsi="Arial" w:cs="Arial"/>
        </w:rPr>
      </w:pPr>
      <w:r w:rsidRPr="0046225D">
        <w:rPr>
          <w:rFonts w:ascii="Arial" w:hAnsi="Arial" w:cs="Arial"/>
        </w:rPr>
        <w:t>Flexibilización en materia de suministros</w:t>
      </w:r>
    </w:p>
    <w:p w:rsidR="00FE2480" w:rsidRPr="0046225D" w:rsidRDefault="00FE2480" w:rsidP="0046225D">
      <w:pPr>
        <w:jc w:val="both"/>
        <w:rPr>
          <w:rFonts w:ascii="Arial" w:hAnsi="Arial" w:cs="Arial"/>
          <w:b/>
        </w:rPr>
      </w:pPr>
      <w:r w:rsidRPr="0046225D">
        <w:rPr>
          <w:rFonts w:ascii="Arial" w:hAnsi="Arial" w:cs="Arial"/>
          <w:b/>
        </w:rPr>
        <w:t>Artículo 42. Flexibilización de los contratos de suministro de electricidad para autónomos y empresas.</w:t>
      </w:r>
    </w:p>
    <w:p w:rsidR="00FE2480" w:rsidRPr="0046225D" w:rsidRDefault="00FE2480" w:rsidP="0046225D">
      <w:pPr>
        <w:jc w:val="both"/>
        <w:rPr>
          <w:rFonts w:ascii="Arial" w:hAnsi="Arial" w:cs="Arial"/>
        </w:rPr>
      </w:pPr>
      <w:r w:rsidRPr="0046225D">
        <w:rPr>
          <w:rFonts w:ascii="Arial" w:hAnsi="Arial" w:cs="Arial"/>
        </w:rPr>
        <w:t>1. Excepcionalmente y mientras esté en vigor el estado de alarma, los</w:t>
      </w:r>
      <w:r w:rsidRPr="0046225D">
        <w:rPr>
          <w:rFonts w:ascii="Arial" w:hAnsi="Arial" w:cs="Arial"/>
        </w:rPr>
        <w:t xml:space="preserve"> </w:t>
      </w:r>
      <w:r w:rsidRPr="0046225D">
        <w:rPr>
          <w:rFonts w:ascii="Arial" w:hAnsi="Arial" w:cs="Arial"/>
        </w:rPr>
        <w:t>puntos de suministro de electricidad titularidad de autónomos que acrediten</w:t>
      </w:r>
      <w:r w:rsidRPr="0046225D">
        <w:rPr>
          <w:rFonts w:ascii="Arial" w:hAnsi="Arial" w:cs="Arial"/>
        </w:rPr>
        <w:t xml:space="preserve"> </w:t>
      </w:r>
      <w:r w:rsidRPr="0046225D">
        <w:rPr>
          <w:rFonts w:ascii="Arial" w:hAnsi="Arial" w:cs="Arial"/>
        </w:rPr>
        <w:t>dicha condición mediante su alta en el Régimen Especial de la Seguridad</w:t>
      </w:r>
      <w:r w:rsidRPr="0046225D">
        <w:rPr>
          <w:rFonts w:ascii="Arial" w:hAnsi="Arial" w:cs="Arial"/>
        </w:rPr>
        <w:t xml:space="preserve"> </w:t>
      </w:r>
      <w:r w:rsidRPr="0046225D">
        <w:rPr>
          <w:rFonts w:ascii="Arial" w:hAnsi="Arial" w:cs="Arial"/>
        </w:rPr>
        <w:t>Social de los Trabajadores por Cuenta Propia o Autónomos o asimilable, y</w:t>
      </w:r>
      <w:r w:rsidRPr="0046225D">
        <w:rPr>
          <w:rFonts w:ascii="Arial" w:hAnsi="Arial" w:cs="Arial"/>
        </w:rPr>
        <w:t xml:space="preserve"> </w:t>
      </w:r>
      <w:r w:rsidRPr="0046225D">
        <w:rPr>
          <w:rFonts w:ascii="Arial" w:hAnsi="Arial" w:cs="Arial"/>
        </w:rPr>
        <w:t>empresas se podrán acoger a las siguientes medidas:</w:t>
      </w:r>
    </w:p>
    <w:p w:rsidR="00FE2480" w:rsidRPr="0046225D" w:rsidRDefault="00FE2480" w:rsidP="0046225D">
      <w:pPr>
        <w:jc w:val="both"/>
        <w:rPr>
          <w:rFonts w:ascii="Arial" w:hAnsi="Arial" w:cs="Arial"/>
        </w:rPr>
      </w:pPr>
      <w:r w:rsidRPr="0046225D">
        <w:rPr>
          <w:rFonts w:ascii="Arial" w:hAnsi="Arial" w:cs="Arial"/>
        </w:rPr>
        <w:t>a) En cualquier momento, podrán suspender temporalmente o modificar sus</w:t>
      </w:r>
      <w:r w:rsidRPr="0046225D">
        <w:rPr>
          <w:rFonts w:ascii="Arial" w:hAnsi="Arial" w:cs="Arial"/>
        </w:rPr>
        <w:t xml:space="preserve"> </w:t>
      </w:r>
      <w:r w:rsidRPr="0046225D">
        <w:rPr>
          <w:rFonts w:ascii="Arial" w:hAnsi="Arial" w:cs="Arial"/>
        </w:rPr>
        <w:t>contratos de suministro, o las prórrogas de dichos contratos, para contratar otra</w:t>
      </w:r>
      <w:r w:rsidRPr="0046225D">
        <w:rPr>
          <w:rFonts w:ascii="Arial" w:hAnsi="Arial" w:cs="Arial"/>
        </w:rPr>
        <w:t xml:space="preserve"> </w:t>
      </w:r>
      <w:r w:rsidRPr="0046225D">
        <w:rPr>
          <w:rFonts w:ascii="Arial" w:hAnsi="Arial" w:cs="Arial"/>
        </w:rPr>
        <w:t>oferta alternativa con el comercializador con el que tienen contrato vigente, al</w:t>
      </w:r>
      <w:r w:rsidRPr="0046225D">
        <w:rPr>
          <w:rFonts w:ascii="Arial" w:hAnsi="Arial" w:cs="Arial"/>
        </w:rPr>
        <w:t xml:space="preserve"> </w:t>
      </w:r>
      <w:r w:rsidRPr="0046225D">
        <w:rPr>
          <w:rFonts w:ascii="Arial" w:hAnsi="Arial" w:cs="Arial"/>
        </w:rPr>
        <w:t>objeto de adaptar sus contratos a sus nuevas pautas de consumo, sin que</w:t>
      </w:r>
      <w:r w:rsidRPr="0046225D">
        <w:rPr>
          <w:rFonts w:ascii="Arial" w:hAnsi="Arial" w:cs="Arial"/>
        </w:rPr>
        <w:t xml:space="preserve"> </w:t>
      </w:r>
      <w:r w:rsidRPr="0046225D">
        <w:rPr>
          <w:rFonts w:ascii="Arial" w:hAnsi="Arial" w:cs="Arial"/>
        </w:rPr>
        <w:t>proceda cargo alguno en concepto de penalización….</w:t>
      </w:r>
    </w:p>
    <w:p w:rsidR="00FE2480" w:rsidRPr="0046225D" w:rsidRDefault="00FE2480" w:rsidP="0046225D">
      <w:pPr>
        <w:jc w:val="both"/>
        <w:rPr>
          <w:rFonts w:ascii="Arial" w:hAnsi="Arial" w:cs="Arial"/>
          <w:b/>
        </w:rPr>
      </w:pPr>
      <w:r w:rsidRPr="0046225D">
        <w:rPr>
          <w:rFonts w:ascii="Arial" w:hAnsi="Arial" w:cs="Arial"/>
          <w:b/>
        </w:rPr>
        <w:t>Artículo 43.Flexibilización de los contratos de suministro de gas natural.</w:t>
      </w:r>
    </w:p>
    <w:p w:rsidR="00FE2480" w:rsidRPr="0046225D" w:rsidRDefault="00FE2480" w:rsidP="0046225D">
      <w:pPr>
        <w:jc w:val="both"/>
        <w:rPr>
          <w:rFonts w:ascii="Arial" w:hAnsi="Arial" w:cs="Arial"/>
        </w:rPr>
      </w:pPr>
      <w:r w:rsidRPr="0046225D">
        <w:rPr>
          <w:rFonts w:ascii="Arial" w:hAnsi="Arial" w:cs="Arial"/>
        </w:rPr>
        <w:t xml:space="preserve">1. Excepcionalmente y mientras esté en vigor el estado de alarma, los puntos </w:t>
      </w:r>
      <w:r w:rsidRPr="0046225D">
        <w:rPr>
          <w:rFonts w:ascii="Arial" w:hAnsi="Arial" w:cs="Arial"/>
        </w:rPr>
        <w:t xml:space="preserve"> </w:t>
      </w:r>
      <w:r w:rsidRPr="0046225D">
        <w:rPr>
          <w:rFonts w:ascii="Arial" w:hAnsi="Arial" w:cs="Arial"/>
        </w:rPr>
        <w:t>de suministro de gas natural titularidad de autónomos que acrediten dicha</w:t>
      </w:r>
      <w:r w:rsidRPr="0046225D">
        <w:rPr>
          <w:rFonts w:ascii="Arial" w:hAnsi="Arial" w:cs="Arial"/>
        </w:rPr>
        <w:t xml:space="preserve"> </w:t>
      </w:r>
      <w:r w:rsidRPr="0046225D">
        <w:rPr>
          <w:rFonts w:ascii="Arial" w:hAnsi="Arial" w:cs="Arial"/>
        </w:rPr>
        <w:t xml:space="preserve">condición </w:t>
      </w:r>
      <w:r w:rsidRPr="0046225D">
        <w:rPr>
          <w:rFonts w:ascii="Arial" w:hAnsi="Arial" w:cs="Arial"/>
        </w:rPr>
        <w:lastRenderedPageBreak/>
        <w:t>mediante su alta en el Régimen Especial de la Seguridad Social de</w:t>
      </w:r>
      <w:r w:rsidRPr="0046225D">
        <w:rPr>
          <w:rFonts w:ascii="Arial" w:hAnsi="Arial" w:cs="Arial"/>
        </w:rPr>
        <w:t xml:space="preserve"> </w:t>
      </w:r>
      <w:r w:rsidRPr="0046225D">
        <w:rPr>
          <w:rFonts w:ascii="Arial" w:hAnsi="Arial" w:cs="Arial"/>
        </w:rPr>
        <w:t>los Trabajadores por Cuenta Propia o Autónomos o asimilable, y empresas se</w:t>
      </w:r>
      <w:r w:rsidRPr="0046225D">
        <w:rPr>
          <w:rFonts w:ascii="Arial" w:hAnsi="Arial" w:cs="Arial"/>
        </w:rPr>
        <w:t xml:space="preserve"> </w:t>
      </w:r>
      <w:r w:rsidRPr="0046225D">
        <w:rPr>
          <w:rFonts w:ascii="Arial" w:hAnsi="Arial" w:cs="Arial"/>
        </w:rPr>
        <w:t>podrán acoger a las siguientes medidas:</w:t>
      </w:r>
    </w:p>
    <w:p w:rsidR="00FE2480" w:rsidRPr="0046225D" w:rsidRDefault="00FE2480" w:rsidP="0046225D">
      <w:pPr>
        <w:jc w:val="both"/>
        <w:rPr>
          <w:rFonts w:ascii="Arial" w:hAnsi="Arial" w:cs="Arial"/>
        </w:rPr>
      </w:pPr>
      <w:r w:rsidRPr="0046225D">
        <w:rPr>
          <w:rFonts w:ascii="Arial" w:hAnsi="Arial" w:cs="Arial"/>
        </w:rPr>
        <w:t>a) El titular del punto de suministro podrá solicitar a su comercializador la</w:t>
      </w:r>
      <w:r w:rsidRPr="0046225D">
        <w:rPr>
          <w:rFonts w:ascii="Arial" w:hAnsi="Arial" w:cs="Arial"/>
        </w:rPr>
        <w:t xml:space="preserve"> </w:t>
      </w:r>
      <w:r w:rsidRPr="0046225D">
        <w:rPr>
          <w:rFonts w:ascii="Arial" w:hAnsi="Arial" w:cs="Arial"/>
        </w:rPr>
        <w:t>modificación del caudal diario contratado, la inclusión en un escalón de peaje</w:t>
      </w:r>
      <w:r w:rsidRPr="0046225D">
        <w:rPr>
          <w:rFonts w:ascii="Arial" w:hAnsi="Arial" w:cs="Arial"/>
        </w:rPr>
        <w:t xml:space="preserve"> </w:t>
      </w:r>
      <w:r w:rsidRPr="0046225D">
        <w:rPr>
          <w:rFonts w:ascii="Arial" w:hAnsi="Arial" w:cs="Arial"/>
        </w:rPr>
        <w:t>correspondiente a un consumo anual inferior o la suspensión temporal del</w:t>
      </w:r>
      <w:r w:rsidRPr="0046225D">
        <w:rPr>
          <w:rFonts w:ascii="Arial" w:hAnsi="Arial" w:cs="Arial"/>
        </w:rPr>
        <w:t xml:space="preserve"> </w:t>
      </w:r>
      <w:r w:rsidRPr="0046225D">
        <w:rPr>
          <w:rFonts w:ascii="Arial" w:hAnsi="Arial" w:cs="Arial"/>
        </w:rPr>
        <w:t>contrato de suministro sin coste alguno para él……</w:t>
      </w:r>
    </w:p>
    <w:p w:rsidR="00FE2480" w:rsidRPr="0046225D" w:rsidRDefault="00FE2480" w:rsidP="0046225D">
      <w:pPr>
        <w:jc w:val="both"/>
        <w:rPr>
          <w:rFonts w:ascii="Arial" w:hAnsi="Arial" w:cs="Arial"/>
        </w:rPr>
      </w:pPr>
      <w:r w:rsidRPr="0046225D">
        <w:rPr>
          <w:rFonts w:ascii="Arial" w:hAnsi="Arial" w:cs="Arial"/>
          <w:b/>
        </w:rPr>
        <w:t>Artículo 44. Suspensión de facturas de electricidad, gas natural y productos</w:t>
      </w:r>
      <w:r w:rsidRPr="0046225D">
        <w:rPr>
          <w:rFonts w:ascii="Arial" w:hAnsi="Arial" w:cs="Arial"/>
          <w:b/>
        </w:rPr>
        <w:t xml:space="preserve"> </w:t>
      </w:r>
      <w:r w:rsidRPr="0046225D">
        <w:rPr>
          <w:rFonts w:ascii="Arial" w:hAnsi="Arial" w:cs="Arial"/>
          <w:b/>
        </w:rPr>
        <w:t>derivados del petróleo.</w:t>
      </w:r>
    </w:p>
    <w:p w:rsidR="00FE2480" w:rsidRPr="0046225D" w:rsidRDefault="00FE2480" w:rsidP="0046225D">
      <w:pPr>
        <w:jc w:val="both"/>
        <w:rPr>
          <w:rFonts w:ascii="Arial" w:hAnsi="Arial" w:cs="Arial"/>
        </w:rPr>
      </w:pPr>
      <w:r w:rsidRPr="0046225D">
        <w:rPr>
          <w:rFonts w:ascii="Arial" w:hAnsi="Arial" w:cs="Arial"/>
        </w:rPr>
        <w:t>1. Excepcionalmente y mientras esté en vigor el estado de alarma, los</w:t>
      </w:r>
      <w:r w:rsidRPr="0046225D">
        <w:rPr>
          <w:rFonts w:ascii="Arial" w:hAnsi="Arial" w:cs="Arial"/>
        </w:rPr>
        <w:t xml:space="preserve"> </w:t>
      </w:r>
      <w:r w:rsidRPr="0046225D">
        <w:rPr>
          <w:rFonts w:ascii="Arial" w:hAnsi="Arial" w:cs="Arial"/>
        </w:rPr>
        <w:t>puntos de suministro de energía eléctrica, gas natural, gases manufacturados y</w:t>
      </w:r>
      <w:r w:rsidRPr="0046225D">
        <w:rPr>
          <w:rFonts w:ascii="Arial" w:hAnsi="Arial" w:cs="Arial"/>
        </w:rPr>
        <w:t xml:space="preserve"> </w:t>
      </w:r>
      <w:r w:rsidRPr="0046225D">
        <w:rPr>
          <w:rFonts w:ascii="Arial" w:hAnsi="Arial" w:cs="Arial"/>
        </w:rPr>
        <w:t xml:space="preserve">gases licuados del petróleo por canalización, titularidad de autónomos que </w:t>
      </w:r>
      <w:r w:rsidRPr="0046225D">
        <w:rPr>
          <w:rFonts w:ascii="Arial" w:hAnsi="Arial" w:cs="Arial"/>
        </w:rPr>
        <w:t xml:space="preserve"> </w:t>
      </w:r>
      <w:r w:rsidRPr="0046225D">
        <w:rPr>
          <w:rFonts w:ascii="Arial" w:hAnsi="Arial" w:cs="Arial"/>
        </w:rPr>
        <w:t xml:space="preserve">acrediten dicha condición mediante su alta en el Régimen Especial de la </w:t>
      </w:r>
      <w:r w:rsidRPr="0046225D">
        <w:rPr>
          <w:rFonts w:ascii="Arial" w:hAnsi="Arial" w:cs="Arial"/>
        </w:rPr>
        <w:t xml:space="preserve"> </w:t>
      </w:r>
      <w:r w:rsidRPr="0046225D">
        <w:rPr>
          <w:rFonts w:ascii="Arial" w:hAnsi="Arial" w:cs="Arial"/>
        </w:rPr>
        <w:t xml:space="preserve">Seguridad Social de los Trabajadores por Cuenta Propia o Autónomos o asimilable y pequeñas y medianas empresas, tal y como se definen en el </w:t>
      </w:r>
      <w:r w:rsidRPr="0046225D">
        <w:rPr>
          <w:rFonts w:ascii="Arial" w:hAnsi="Arial" w:cs="Arial"/>
        </w:rPr>
        <w:t xml:space="preserve"> </w:t>
      </w:r>
      <w:r w:rsidRPr="0046225D">
        <w:rPr>
          <w:rFonts w:ascii="Arial" w:hAnsi="Arial" w:cs="Arial"/>
        </w:rPr>
        <w:t>Anexo I del Reglamento (UE) n.º 651/2014 de la Comisión Europea, podrán</w:t>
      </w:r>
    </w:p>
    <w:p w:rsidR="00FE2480" w:rsidRPr="0046225D" w:rsidRDefault="00FE2480" w:rsidP="0046225D">
      <w:pPr>
        <w:jc w:val="both"/>
        <w:rPr>
          <w:rFonts w:ascii="Arial" w:hAnsi="Arial" w:cs="Arial"/>
          <w:b/>
        </w:rPr>
      </w:pPr>
      <w:r w:rsidRPr="0046225D">
        <w:rPr>
          <w:rFonts w:ascii="Arial" w:hAnsi="Arial" w:cs="Arial"/>
          <w:b/>
        </w:rPr>
        <w:t>Artículo 43.Flexibilización de los contratos de suministro de gas natural.</w:t>
      </w:r>
    </w:p>
    <w:p w:rsidR="00FE2480" w:rsidRPr="0046225D" w:rsidRDefault="00FE2480" w:rsidP="0046225D">
      <w:pPr>
        <w:jc w:val="both"/>
        <w:rPr>
          <w:rFonts w:ascii="Arial" w:hAnsi="Arial" w:cs="Arial"/>
        </w:rPr>
      </w:pPr>
      <w:r w:rsidRPr="0046225D">
        <w:rPr>
          <w:rFonts w:ascii="Arial" w:hAnsi="Arial" w:cs="Arial"/>
        </w:rPr>
        <w:t xml:space="preserve">1. Excepcionalmente y mientras esté en vigor el estado de alarma, los puntos </w:t>
      </w:r>
      <w:r w:rsidRPr="0046225D">
        <w:rPr>
          <w:rFonts w:ascii="Arial" w:hAnsi="Arial" w:cs="Arial"/>
        </w:rPr>
        <w:t xml:space="preserve"> </w:t>
      </w:r>
      <w:r w:rsidRPr="0046225D">
        <w:rPr>
          <w:rFonts w:ascii="Arial" w:hAnsi="Arial" w:cs="Arial"/>
        </w:rPr>
        <w:t>de suministro de gas natural titularidad de autónomos que acrediten dicha</w:t>
      </w:r>
      <w:r w:rsidRPr="0046225D">
        <w:rPr>
          <w:rFonts w:ascii="Arial" w:hAnsi="Arial" w:cs="Arial"/>
        </w:rPr>
        <w:t xml:space="preserve"> </w:t>
      </w:r>
      <w:r w:rsidRPr="0046225D">
        <w:rPr>
          <w:rFonts w:ascii="Arial" w:hAnsi="Arial" w:cs="Arial"/>
        </w:rPr>
        <w:t>condición mediante su alta en el Régimen Especial de la Seguridad Social de</w:t>
      </w:r>
      <w:r w:rsidRPr="0046225D">
        <w:rPr>
          <w:rFonts w:ascii="Arial" w:hAnsi="Arial" w:cs="Arial"/>
        </w:rPr>
        <w:t xml:space="preserve"> </w:t>
      </w:r>
      <w:r w:rsidRPr="0046225D">
        <w:rPr>
          <w:rFonts w:ascii="Arial" w:hAnsi="Arial" w:cs="Arial"/>
        </w:rPr>
        <w:t>los Trabajadores por Cuenta Propia o Autónomos o asimilable, y empresas se</w:t>
      </w:r>
      <w:r w:rsidRPr="0046225D">
        <w:rPr>
          <w:rFonts w:ascii="Arial" w:hAnsi="Arial" w:cs="Arial"/>
        </w:rPr>
        <w:t xml:space="preserve"> </w:t>
      </w:r>
      <w:r w:rsidRPr="0046225D">
        <w:rPr>
          <w:rFonts w:ascii="Arial" w:hAnsi="Arial" w:cs="Arial"/>
        </w:rPr>
        <w:t>podrán acoger a las siguientes medidas:</w:t>
      </w:r>
    </w:p>
    <w:p w:rsidR="00FE2480" w:rsidRPr="0046225D" w:rsidRDefault="00FE2480" w:rsidP="0046225D">
      <w:pPr>
        <w:jc w:val="both"/>
        <w:rPr>
          <w:rFonts w:ascii="Arial" w:hAnsi="Arial" w:cs="Arial"/>
        </w:rPr>
      </w:pPr>
      <w:r w:rsidRPr="0046225D">
        <w:rPr>
          <w:rFonts w:ascii="Arial" w:hAnsi="Arial" w:cs="Arial"/>
        </w:rPr>
        <w:t>a) El titular del punto de suministro podrá solicitar a su comercializador la</w:t>
      </w:r>
      <w:r w:rsidRPr="0046225D">
        <w:rPr>
          <w:rFonts w:ascii="Arial" w:hAnsi="Arial" w:cs="Arial"/>
        </w:rPr>
        <w:t xml:space="preserve"> </w:t>
      </w:r>
      <w:r w:rsidRPr="0046225D">
        <w:rPr>
          <w:rFonts w:ascii="Arial" w:hAnsi="Arial" w:cs="Arial"/>
        </w:rPr>
        <w:t>modificación del caudal diario contratado, la inclusión en un escalón de peaje</w:t>
      </w:r>
      <w:r w:rsidRPr="0046225D">
        <w:rPr>
          <w:rFonts w:ascii="Arial" w:hAnsi="Arial" w:cs="Arial"/>
        </w:rPr>
        <w:t xml:space="preserve"> </w:t>
      </w:r>
      <w:r w:rsidRPr="0046225D">
        <w:rPr>
          <w:rFonts w:ascii="Arial" w:hAnsi="Arial" w:cs="Arial"/>
        </w:rPr>
        <w:t>correspondiente a un consumo anual inferior o la suspensión temporal del</w:t>
      </w:r>
      <w:r w:rsidRPr="0046225D">
        <w:rPr>
          <w:rFonts w:ascii="Arial" w:hAnsi="Arial" w:cs="Arial"/>
        </w:rPr>
        <w:t xml:space="preserve"> </w:t>
      </w:r>
      <w:r w:rsidRPr="0046225D">
        <w:rPr>
          <w:rFonts w:ascii="Arial" w:hAnsi="Arial" w:cs="Arial"/>
        </w:rPr>
        <w:t>contrato de suministro sin coste alguno para él……</w:t>
      </w:r>
    </w:p>
    <w:p w:rsidR="00FE2480" w:rsidRPr="0046225D" w:rsidRDefault="00FE2480" w:rsidP="0046225D">
      <w:pPr>
        <w:jc w:val="both"/>
        <w:rPr>
          <w:rFonts w:ascii="Arial" w:hAnsi="Arial" w:cs="Arial"/>
          <w:b/>
        </w:rPr>
      </w:pPr>
      <w:r w:rsidRPr="0046225D">
        <w:rPr>
          <w:rFonts w:ascii="Arial" w:hAnsi="Arial" w:cs="Arial"/>
          <w:b/>
        </w:rPr>
        <w:t>Artículo 44. Suspensión de facturas de electricidad, gas natural y productos</w:t>
      </w:r>
      <w:r w:rsidRPr="0046225D">
        <w:rPr>
          <w:rFonts w:ascii="Arial" w:hAnsi="Arial" w:cs="Arial"/>
          <w:b/>
        </w:rPr>
        <w:t xml:space="preserve"> </w:t>
      </w:r>
      <w:r w:rsidRPr="0046225D">
        <w:rPr>
          <w:rFonts w:ascii="Arial" w:hAnsi="Arial" w:cs="Arial"/>
          <w:b/>
        </w:rPr>
        <w:t>derivados del petróleo.</w:t>
      </w:r>
    </w:p>
    <w:p w:rsidR="00FE2480" w:rsidRPr="0046225D" w:rsidRDefault="00FE2480" w:rsidP="0046225D">
      <w:pPr>
        <w:jc w:val="both"/>
        <w:rPr>
          <w:rFonts w:ascii="Arial" w:hAnsi="Arial" w:cs="Arial"/>
        </w:rPr>
      </w:pPr>
      <w:r w:rsidRPr="0046225D">
        <w:rPr>
          <w:rFonts w:ascii="Arial" w:hAnsi="Arial" w:cs="Arial"/>
        </w:rPr>
        <w:t>1. Excepcionalmente y mientras esté en vigor el estado de alarma, los</w:t>
      </w:r>
      <w:r w:rsidRPr="0046225D">
        <w:rPr>
          <w:rFonts w:ascii="Arial" w:hAnsi="Arial" w:cs="Arial"/>
        </w:rPr>
        <w:t xml:space="preserve"> </w:t>
      </w:r>
      <w:r w:rsidRPr="0046225D">
        <w:rPr>
          <w:rFonts w:ascii="Arial" w:hAnsi="Arial" w:cs="Arial"/>
        </w:rPr>
        <w:t>puntos de suministro de energía eléctrica, gas natural, gases manufacturados y</w:t>
      </w:r>
      <w:r w:rsidRPr="0046225D">
        <w:rPr>
          <w:rFonts w:ascii="Arial" w:hAnsi="Arial" w:cs="Arial"/>
        </w:rPr>
        <w:t xml:space="preserve"> </w:t>
      </w:r>
      <w:r w:rsidRPr="0046225D">
        <w:rPr>
          <w:rFonts w:ascii="Arial" w:hAnsi="Arial" w:cs="Arial"/>
        </w:rPr>
        <w:t xml:space="preserve">gases licuados del petróleo por canalización, titularidad de autónomos que </w:t>
      </w:r>
      <w:r w:rsidRPr="0046225D">
        <w:rPr>
          <w:rFonts w:ascii="Arial" w:hAnsi="Arial" w:cs="Arial"/>
        </w:rPr>
        <w:t xml:space="preserve"> </w:t>
      </w:r>
      <w:r w:rsidRPr="0046225D">
        <w:rPr>
          <w:rFonts w:ascii="Arial" w:hAnsi="Arial" w:cs="Arial"/>
        </w:rPr>
        <w:t xml:space="preserve">acrediten dicha condición mediante su alta en el Régimen Especial de la </w:t>
      </w:r>
      <w:r w:rsidRPr="0046225D">
        <w:rPr>
          <w:rFonts w:ascii="Arial" w:hAnsi="Arial" w:cs="Arial"/>
        </w:rPr>
        <w:t xml:space="preserve"> </w:t>
      </w:r>
      <w:r w:rsidRPr="0046225D">
        <w:rPr>
          <w:rFonts w:ascii="Arial" w:hAnsi="Arial" w:cs="Arial"/>
        </w:rPr>
        <w:t xml:space="preserve">Seguridad Social de los Trabajadores por Cuenta Propia o Autónomos o </w:t>
      </w:r>
      <w:r w:rsidRPr="0046225D">
        <w:rPr>
          <w:rFonts w:ascii="Arial" w:hAnsi="Arial" w:cs="Arial"/>
        </w:rPr>
        <w:t xml:space="preserve"> </w:t>
      </w:r>
      <w:r w:rsidRPr="0046225D">
        <w:rPr>
          <w:rFonts w:ascii="Arial" w:hAnsi="Arial" w:cs="Arial"/>
        </w:rPr>
        <w:t xml:space="preserve">asimilable y pequeñas y medianas empresas, tal y como se definen en el </w:t>
      </w:r>
      <w:r w:rsidRPr="0046225D">
        <w:rPr>
          <w:rFonts w:ascii="Arial" w:hAnsi="Arial" w:cs="Arial"/>
        </w:rPr>
        <w:t xml:space="preserve"> </w:t>
      </w:r>
      <w:r w:rsidRPr="0046225D">
        <w:rPr>
          <w:rFonts w:ascii="Arial" w:hAnsi="Arial" w:cs="Arial"/>
        </w:rPr>
        <w:t>Anexo I del Reglamento (UE) n.º 651/2014 de la Comisión Europea, podrán</w:t>
      </w:r>
      <w:r w:rsidRPr="0046225D">
        <w:rPr>
          <w:rFonts w:ascii="Arial" w:hAnsi="Arial" w:cs="Arial"/>
        </w:rPr>
        <w:t xml:space="preserve"> </w:t>
      </w:r>
      <w:r w:rsidRPr="0046225D">
        <w:rPr>
          <w:rFonts w:ascii="Arial" w:hAnsi="Arial" w:cs="Arial"/>
        </w:rPr>
        <w:t>Disposición adicional decimosexta.</w:t>
      </w:r>
    </w:p>
    <w:p w:rsidR="00FE2480" w:rsidRPr="0046225D" w:rsidRDefault="00FE2480" w:rsidP="0046225D">
      <w:pPr>
        <w:jc w:val="both"/>
        <w:rPr>
          <w:rFonts w:ascii="Arial" w:hAnsi="Arial" w:cs="Arial"/>
        </w:rPr>
      </w:pPr>
      <w:r w:rsidRPr="0046225D">
        <w:rPr>
          <w:rFonts w:ascii="Arial" w:hAnsi="Arial" w:cs="Arial"/>
        </w:rPr>
        <w:t>Habilitación a los autorizados del Sistema RED. Los autorizados para actuar</w:t>
      </w:r>
      <w:r w:rsidRPr="0046225D">
        <w:rPr>
          <w:rFonts w:ascii="Arial" w:hAnsi="Arial" w:cs="Arial"/>
        </w:rPr>
        <w:t xml:space="preserve"> </w:t>
      </w:r>
      <w:r w:rsidRPr="0046225D">
        <w:rPr>
          <w:rFonts w:ascii="Arial" w:hAnsi="Arial" w:cs="Arial"/>
        </w:rPr>
        <w:t>a través del Sistema de remisión electrónica de datos en el ámbito de la</w:t>
      </w:r>
      <w:r w:rsidRPr="0046225D">
        <w:rPr>
          <w:rFonts w:ascii="Arial" w:hAnsi="Arial" w:cs="Arial"/>
        </w:rPr>
        <w:t xml:space="preserve"> </w:t>
      </w:r>
      <w:r w:rsidRPr="0046225D">
        <w:rPr>
          <w:rFonts w:ascii="Arial" w:hAnsi="Arial" w:cs="Arial"/>
        </w:rPr>
        <w:t xml:space="preserve">Seguridad Social (Sistema RED), regulado por la Orden ESS/484/2013, de 26 </w:t>
      </w:r>
      <w:r w:rsidRPr="0046225D">
        <w:rPr>
          <w:rFonts w:ascii="Arial" w:hAnsi="Arial" w:cs="Arial"/>
        </w:rPr>
        <w:t xml:space="preserve"> </w:t>
      </w:r>
      <w:r w:rsidRPr="0046225D">
        <w:rPr>
          <w:rFonts w:ascii="Arial" w:hAnsi="Arial" w:cs="Arial"/>
        </w:rPr>
        <w:t>de marzo, estarán habilitados para efectuar por medios electrónicos las solicitudes y demás trámites correspondientes a los aplazamientos en el pago</w:t>
      </w:r>
      <w:r w:rsidRPr="0046225D">
        <w:rPr>
          <w:rFonts w:ascii="Arial" w:hAnsi="Arial" w:cs="Arial"/>
        </w:rPr>
        <w:t xml:space="preserve"> </w:t>
      </w:r>
      <w:r w:rsidRPr="0046225D">
        <w:rPr>
          <w:rFonts w:ascii="Arial" w:hAnsi="Arial" w:cs="Arial"/>
        </w:rPr>
        <w:t>de deudas, las moratorias en el pago de cotizaciones y las devoluciones de</w:t>
      </w:r>
      <w:r w:rsidRPr="0046225D">
        <w:rPr>
          <w:rFonts w:ascii="Arial" w:hAnsi="Arial" w:cs="Arial"/>
        </w:rPr>
        <w:t xml:space="preserve"> </w:t>
      </w:r>
      <w:r w:rsidRPr="0046225D">
        <w:rPr>
          <w:rFonts w:ascii="Arial" w:hAnsi="Arial" w:cs="Arial"/>
        </w:rPr>
        <w:t xml:space="preserve">ingresos indebidos con la Seguridad Social </w:t>
      </w:r>
      <w:r w:rsidRPr="0046225D">
        <w:rPr>
          <w:rFonts w:ascii="Arial" w:hAnsi="Arial" w:cs="Arial"/>
        </w:rPr>
        <w:lastRenderedPageBreak/>
        <w:t>correspondientes a los sujetos</w:t>
      </w:r>
      <w:r w:rsidRPr="0046225D">
        <w:rPr>
          <w:rFonts w:ascii="Arial" w:hAnsi="Arial" w:cs="Arial"/>
        </w:rPr>
        <w:t xml:space="preserve"> </w:t>
      </w:r>
      <w:r w:rsidRPr="0046225D">
        <w:rPr>
          <w:rFonts w:ascii="Arial" w:hAnsi="Arial" w:cs="Arial"/>
        </w:rPr>
        <w:t>responsables del cumplimiento de la obligación de cotizar en cuyo nombre</w:t>
      </w:r>
      <w:r w:rsidRPr="0046225D">
        <w:rPr>
          <w:rFonts w:ascii="Arial" w:hAnsi="Arial" w:cs="Arial"/>
        </w:rPr>
        <w:t xml:space="preserve"> </w:t>
      </w:r>
      <w:r w:rsidRPr="0046225D">
        <w:rPr>
          <w:rFonts w:ascii="Arial" w:hAnsi="Arial" w:cs="Arial"/>
        </w:rPr>
        <w:t>actúen.</w:t>
      </w:r>
    </w:p>
    <w:p w:rsidR="00FE2480" w:rsidRPr="0046225D" w:rsidRDefault="00FE2480" w:rsidP="0046225D">
      <w:pPr>
        <w:jc w:val="both"/>
        <w:rPr>
          <w:rFonts w:ascii="Arial" w:hAnsi="Arial" w:cs="Arial"/>
        </w:rPr>
      </w:pPr>
      <w:r w:rsidRPr="0046225D">
        <w:rPr>
          <w:rFonts w:ascii="Arial" w:hAnsi="Arial" w:cs="Arial"/>
        </w:rPr>
        <w:t>La habilitación a que se refiere el párrafo anterior podrá extenderse a otras</w:t>
      </w:r>
      <w:r w:rsidRPr="0046225D">
        <w:rPr>
          <w:rFonts w:ascii="Arial" w:hAnsi="Arial" w:cs="Arial"/>
        </w:rPr>
        <w:t xml:space="preserve"> </w:t>
      </w:r>
      <w:r w:rsidRPr="0046225D">
        <w:rPr>
          <w:rFonts w:ascii="Arial" w:hAnsi="Arial" w:cs="Arial"/>
        </w:rPr>
        <w:t>actuaciones que se determinen mediante resolución del Director General de la</w:t>
      </w:r>
      <w:r w:rsidRPr="0046225D">
        <w:rPr>
          <w:rFonts w:ascii="Arial" w:hAnsi="Arial" w:cs="Arial"/>
        </w:rPr>
        <w:t xml:space="preserve"> </w:t>
      </w:r>
      <w:r w:rsidRPr="0046225D">
        <w:rPr>
          <w:rFonts w:ascii="Arial" w:hAnsi="Arial" w:cs="Arial"/>
        </w:rPr>
        <w:t>Tesorería General de la Seguridad Social.</w:t>
      </w:r>
    </w:p>
    <w:p w:rsidR="00FE2480" w:rsidRPr="0046225D" w:rsidRDefault="00FE2480" w:rsidP="0046225D">
      <w:pPr>
        <w:jc w:val="both"/>
        <w:rPr>
          <w:rFonts w:ascii="Arial" w:hAnsi="Arial" w:cs="Arial"/>
          <w:b/>
          <w:sz w:val="32"/>
          <w:szCs w:val="32"/>
        </w:rPr>
      </w:pPr>
      <w:r w:rsidRPr="0046225D">
        <w:rPr>
          <w:rFonts w:ascii="Arial" w:hAnsi="Arial" w:cs="Arial"/>
          <w:b/>
          <w:sz w:val="32"/>
          <w:szCs w:val="32"/>
          <w:highlight w:val="yellow"/>
        </w:rPr>
        <w:t>Disposición adicional vigésima</w:t>
      </w:r>
      <w:r w:rsidRPr="0046225D">
        <w:rPr>
          <w:rFonts w:ascii="Arial" w:hAnsi="Arial" w:cs="Arial"/>
          <w:highlight w:val="yellow"/>
        </w:rPr>
        <w:t>.</w:t>
      </w:r>
    </w:p>
    <w:p w:rsidR="00FE2480" w:rsidRPr="0046225D" w:rsidRDefault="00FE2480" w:rsidP="0046225D">
      <w:pPr>
        <w:jc w:val="both"/>
        <w:rPr>
          <w:rFonts w:ascii="Arial" w:hAnsi="Arial" w:cs="Arial"/>
        </w:rPr>
      </w:pPr>
      <w:r w:rsidRPr="0046225D">
        <w:rPr>
          <w:rFonts w:ascii="Arial" w:hAnsi="Arial" w:cs="Arial"/>
        </w:rPr>
        <w:t>Disponibilidad de los planes de pensiones en caso de desempleo o cese de</w:t>
      </w:r>
      <w:r w:rsidR="0046225D" w:rsidRPr="0046225D">
        <w:rPr>
          <w:rFonts w:ascii="Arial" w:hAnsi="Arial" w:cs="Arial"/>
        </w:rPr>
        <w:t xml:space="preserve"> </w:t>
      </w:r>
      <w:r w:rsidRPr="0046225D">
        <w:rPr>
          <w:rFonts w:ascii="Arial" w:hAnsi="Arial" w:cs="Arial"/>
        </w:rPr>
        <w:t>actividad derivados de la situación de crisis sanitaria ocasionada por el COVID-</w:t>
      </w:r>
      <w:r w:rsidR="0046225D" w:rsidRPr="0046225D">
        <w:rPr>
          <w:rFonts w:ascii="Arial" w:hAnsi="Arial" w:cs="Arial"/>
        </w:rPr>
        <w:t xml:space="preserve"> </w:t>
      </w:r>
      <w:r w:rsidRPr="0046225D">
        <w:rPr>
          <w:rFonts w:ascii="Arial" w:hAnsi="Arial" w:cs="Arial"/>
        </w:rPr>
        <w:t>19.</w:t>
      </w:r>
    </w:p>
    <w:p w:rsidR="00FE2480" w:rsidRPr="0046225D" w:rsidRDefault="00FE2480" w:rsidP="0046225D">
      <w:pPr>
        <w:jc w:val="both"/>
        <w:rPr>
          <w:rFonts w:ascii="Arial" w:hAnsi="Arial" w:cs="Arial"/>
        </w:rPr>
      </w:pPr>
      <w:r w:rsidRPr="0046225D">
        <w:rPr>
          <w:rFonts w:ascii="Arial" w:hAnsi="Arial" w:cs="Arial"/>
        </w:rPr>
        <w:t>1. Durante el plazo de seis meses desde la entrada en vigor del Real</w:t>
      </w:r>
      <w:r w:rsidR="0046225D" w:rsidRPr="0046225D">
        <w:rPr>
          <w:rFonts w:ascii="Arial" w:hAnsi="Arial" w:cs="Arial"/>
        </w:rPr>
        <w:t xml:space="preserve"> </w:t>
      </w:r>
      <w:r w:rsidRPr="0046225D">
        <w:rPr>
          <w:rFonts w:ascii="Arial" w:hAnsi="Arial" w:cs="Arial"/>
        </w:rPr>
        <w:t>Decreto 463/2020, de 14 de marzo, por el que se declara el estado de alarma</w:t>
      </w:r>
      <w:r w:rsidR="0046225D" w:rsidRPr="0046225D">
        <w:rPr>
          <w:rFonts w:ascii="Arial" w:hAnsi="Arial" w:cs="Arial"/>
        </w:rPr>
        <w:t xml:space="preserve"> </w:t>
      </w:r>
      <w:r w:rsidRPr="0046225D">
        <w:rPr>
          <w:rFonts w:ascii="Arial" w:hAnsi="Arial" w:cs="Arial"/>
        </w:rPr>
        <w:t>para la gestión de la situación de crisis sanitaria ocasionada por el COVID-19</w:t>
      </w:r>
      <w:r w:rsidR="0046225D" w:rsidRPr="0046225D">
        <w:rPr>
          <w:rFonts w:ascii="Arial" w:hAnsi="Arial" w:cs="Arial"/>
        </w:rPr>
        <w:t xml:space="preserve"> </w:t>
      </w:r>
      <w:r w:rsidRPr="0046225D">
        <w:rPr>
          <w:rFonts w:ascii="Arial" w:hAnsi="Arial" w:cs="Arial"/>
        </w:rPr>
        <w:t>los partícipes de los planes de pensiones podrán, excepcionalmente, hacer</w:t>
      </w:r>
      <w:r w:rsidR="0046225D" w:rsidRPr="0046225D">
        <w:rPr>
          <w:rFonts w:ascii="Arial" w:hAnsi="Arial" w:cs="Arial"/>
        </w:rPr>
        <w:t xml:space="preserve"> </w:t>
      </w:r>
      <w:r w:rsidRPr="0046225D">
        <w:rPr>
          <w:rFonts w:ascii="Arial" w:hAnsi="Arial" w:cs="Arial"/>
        </w:rPr>
        <w:t>efectivos sus derechos consolidados en los siguientes supuestos</w:t>
      </w:r>
    </w:p>
    <w:p w:rsidR="00FE2480" w:rsidRPr="0046225D" w:rsidRDefault="00FE2480" w:rsidP="0046225D">
      <w:pPr>
        <w:jc w:val="both"/>
        <w:rPr>
          <w:rFonts w:ascii="Arial" w:hAnsi="Arial" w:cs="Arial"/>
        </w:rPr>
      </w:pPr>
      <w:r w:rsidRPr="0046225D">
        <w:rPr>
          <w:rFonts w:ascii="Arial" w:hAnsi="Arial" w:cs="Arial"/>
        </w:rPr>
        <w:t>a) Encontrarse en situación legal de desempleo como consecuencia de un</w:t>
      </w:r>
      <w:r w:rsidR="0046225D" w:rsidRPr="0046225D">
        <w:rPr>
          <w:rFonts w:ascii="Arial" w:hAnsi="Arial" w:cs="Arial"/>
        </w:rPr>
        <w:t xml:space="preserve"> </w:t>
      </w:r>
      <w:r w:rsidRPr="0046225D">
        <w:rPr>
          <w:rFonts w:ascii="Arial" w:hAnsi="Arial" w:cs="Arial"/>
        </w:rPr>
        <w:t>expediente de regulación temporal de empleo derivado de la situación de crisis</w:t>
      </w:r>
      <w:r w:rsidR="0046225D" w:rsidRPr="0046225D">
        <w:rPr>
          <w:rFonts w:ascii="Arial" w:hAnsi="Arial" w:cs="Arial"/>
        </w:rPr>
        <w:t xml:space="preserve"> </w:t>
      </w:r>
      <w:r w:rsidRPr="0046225D">
        <w:rPr>
          <w:rFonts w:ascii="Arial" w:hAnsi="Arial" w:cs="Arial"/>
        </w:rPr>
        <w:t>sanitaria ocasionada por el COVID-19.</w:t>
      </w:r>
    </w:p>
    <w:p w:rsidR="00FE2480" w:rsidRPr="0046225D" w:rsidRDefault="00FE2480" w:rsidP="0046225D">
      <w:pPr>
        <w:jc w:val="both"/>
        <w:rPr>
          <w:rFonts w:ascii="Arial" w:hAnsi="Arial" w:cs="Arial"/>
        </w:rPr>
      </w:pPr>
      <w:r w:rsidRPr="0046225D">
        <w:rPr>
          <w:rFonts w:ascii="Arial" w:hAnsi="Arial" w:cs="Arial"/>
        </w:rPr>
        <w:t xml:space="preserve">b) Ser empresario titular de establecimientos cuya apertura al público se </w:t>
      </w:r>
      <w:r w:rsidR="0046225D" w:rsidRPr="0046225D">
        <w:rPr>
          <w:rFonts w:ascii="Arial" w:hAnsi="Arial" w:cs="Arial"/>
        </w:rPr>
        <w:t xml:space="preserve"> </w:t>
      </w:r>
      <w:r w:rsidRPr="0046225D">
        <w:rPr>
          <w:rFonts w:ascii="Arial" w:hAnsi="Arial" w:cs="Arial"/>
        </w:rPr>
        <w:t>haya visto suspendida como consecuencia de lo establecido en el artículo 10</w:t>
      </w:r>
      <w:r w:rsidR="0046225D" w:rsidRPr="0046225D">
        <w:rPr>
          <w:rFonts w:ascii="Arial" w:hAnsi="Arial" w:cs="Arial"/>
        </w:rPr>
        <w:t xml:space="preserve"> </w:t>
      </w:r>
      <w:r w:rsidRPr="0046225D">
        <w:rPr>
          <w:rFonts w:ascii="Arial" w:hAnsi="Arial" w:cs="Arial"/>
        </w:rPr>
        <w:t>del Real Decreto 463/2020, de 14 de marzo.</w:t>
      </w:r>
    </w:p>
    <w:p w:rsidR="00FE2480" w:rsidRPr="0046225D" w:rsidRDefault="00FE2480" w:rsidP="0046225D">
      <w:pPr>
        <w:jc w:val="both"/>
        <w:rPr>
          <w:rFonts w:ascii="Arial" w:hAnsi="Arial" w:cs="Arial"/>
        </w:rPr>
      </w:pPr>
      <w:r w:rsidRPr="0046225D">
        <w:rPr>
          <w:rFonts w:ascii="Arial" w:hAnsi="Arial" w:cs="Arial"/>
        </w:rPr>
        <w:t>c) En el caso de los trabajadores por cuenta propia que hubieran estado previamente integrados en un régimen de la Seguridad Social como tales y</w:t>
      </w:r>
      <w:r w:rsidR="0046225D" w:rsidRPr="0046225D">
        <w:rPr>
          <w:rFonts w:ascii="Arial" w:hAnsi="Arial" w:cs="Arial"/>
        </w:rPr>
        <w:t xml:space="preserve"> </w:t>
      </w:r>
      <w:r w:rsidRPr="0046225D">
        <w:rPr>
          <w:rFonts w:ascii="Arial" w:hAnsi="Arial" w:cs="Arial"/>
        </w:rPr>
        <w:t>hayan cesado en su actividad como consecuencia de la situación de crisis</w:t>
      </w:r>
      <w:r w:rsidR="0046225D" w:rsidRPr="0046225D">
        <w:rPr>
          <w:rFonts w:ascii="Arial" w:hAnsi="Arial" w:cs="Arial"/>
        </w:rPr>
        <w:t xml:space="preserve"> </w:t>
      </w:r>
      <w:r w:rsidRPr="0046225D">
        <w:rPr>
          <w:rFonts w:ascii="Arial" w:hAnsi="Arial" w:cs="Arial"/>
        </w:rPr>
        <w:t>sanitaria ocasionada por el COVID-19.</w:t>
      </w:r>
    </w:p>
    <w:p w:rsidR="00FE2480" w:rsidRPr="0046225D" w:rsidRDefault="00FE2480" w:rsidP="0046225D">
      <w:pPr>
        <w:jc w:val="both"/>
        <w:rPr>
          <w:rFonts w:ascii="Arial" w:hAnsi="Arial" w:cs="Arial"/>
        </w:rPr>
      </w:pPr>
      <w:r w:rsidRPr="0046225D">
        <w:rPr>
          <w:rFonts w:ascii="Arial" w:hAnsi="Arial" w:cs="Arial"/>
        </w:rPr>
        <w:t>2. El importe de los derechos consolidados disponible no podrá ser</w:t>
      </w:r>
      <w:r w:rsidR="0046225D" w:rsidRPr="0046225D">
        <w:rPr>
          <w:rFonts w:ascii="Arial" w:hAnsi="Arial" w:cs="Arial"/>
        </w:rPr>
        <w:t xml:space="preserve"> </w:t>
      </w:r>
      <w:r w:rsidRPr="0046225D">
        <w:rPr>
          <w:rFonts w:ascii="Arial" w:hAnsi="Arial" w:cs="Arial"/>
        </w:rPr>
        <w:t>superior………</w:t>
      </w:r>
    </w:p>
    <w:p w:rsidR="00FE2480" w:rsidRPr="0046225D" w:rsidRDefault="00FE2480" w:rsidP="0046225D">
      <w:pPr>
        <w:jc w:val="both"/>
        <w:rPr>
          <w:rFonts w:ascii="Arial" w:hAnsi="Arial" w:cs="Arial"/>
          <w:sz w:val="32"/>
          <w:szCs w:val="32"/>
        </w:rPr>
      </w:pPr>
      <w:r w:rsidRPr="0046225D">
        <w:rPr>
          <w:rFonts w:ascii="Arial" w:hAnsi="Arial" w:cs="Arial"/>
          <w:b/>
          <w:sz w:val="32"/>
          <w:szCs w:val="32"/>
          <w:highlight w:val="yellow"/>
        </w:rPr>
        <w:t>Disposición adicional vigesimosegunda</w:t>
      </w:r>
      <w:r w:rsidRPr="0046225D">
        <w:rPr>
          <w:rFonts w:ascii="Arial" w:hAnsi="Arial" w:cs="Arial"/>
          <w:sz w:val="32"/>
          <w:szCs w:val="32"/>
          <w:highlight w:val="yellow"/>
        </w:rPr>
        <w:t>.</w:t>
      </w:r>
    </w:p>
    <w:p w:rsidR="00FE2480" w:rsidRPr="0046225D" w:rsidRDefault="00FE2480" w:rsidP="0046225D">
      <w:pPr>
        <w:jc w:val="both"/>
        <w:rPr>
          <w:rFonts w:ascii="Arial" w:hAnsi="Arial" w:cs="Arial"/>
          <w:b/>
        </w:rPr>
      </w:pPr>
      <w:r w:rsidRPr="0046225D">
        <w:rPr>
          <w:rFonts w:ascii="Arial" w:hAnsi="Arial" w:cs="Arial"/>
          <w:b/>
        </w:rPr>
        <w:t>Compatibilidad del subsidio por cuidado de menor y prestación por desempleo o cese de actividad durante la permanencia del estado de alarma…</w:t>
      </w:r>
      <w:proofErr w:type="gramStart"/>
      <w:r w:rsidRPr="0046225D">
        <w:rPr>
          <w:rFonts w:ascii="Arial" w:hAnsi="Arial" w:cs="Arial"/>
          <w:b/>
        </w:rPr>
        <w:t>..</w:t>
      </w:r>
      <w:proofErr w:type="gramEnd"/>
    </w:p>
    <w:p w:rsidR="00FE2480" w:rsidRPr="0046225D" w:rsidRDefault="00FE2480" w:rsidP="0046225D">
      <w:pPr>
        <w:jc w:val="both"/>
        <w:rPr>
          <w:rFonts w:ascii="Arial" w:hAnsi="Arial" w:cs="Arial"/>
        </w:rPr>
      </w:pPr>
      <w:r w:rsidRPr="0046225D">
        <w:rPr>
          <w:rFonts w:ascii="Arial" w:hAnsi="Arial" w:cs="Arial"/>
        </w:rPr>
        <w:t>Será, por tanto, compatible el percibo del subsidio por cuidado de menores</w:t>
      </w:r>
      <w:r w:rsidR="0046225D" w:rsidRPr="0046225D">
        <w:rPr>
          <w:rFonts w:ascii="Arial" w:hAnsi="Arial" w:cs="Arial"/>
        </w:rPr>
        <w:t xml:space="preserve">, </w:t>
      </w:r>
      <w:r w:rsidRPr="0046225D">
        <w:rPr>
          <w:rFonts w:ascii="Arial" w:hAnsi="Arial" w:cs="Arial"/>
        </w:rPr>
        <w:t>afectados por cáncer u otra enfermedad grave, con la percepción de la</w:t>
      </w:r>
      <w:r w:rsidR="0046225D" w:rsidRPr="0046225D">
        <w:rPr>
          <w:rFonts w:ascii="Arial" w:hAnsi="Arial" w:cs="Arial"/>
        </w:rPr>
        <w:t xml:space="preserve"> </w:t>
      </w:r>
      <w:r w:rsidRPr="0046225D">
        <w:rPr>
          <w:rFonts w:ascii="Arial" w:hAnsi="Arial" w:cs="Arial"/>
        </w:rPr>
        <w:t>prestación por desempleo que como consecuencia de la reducción de la</w:t>
      </w:r>
      <w:r w:rsidR="0046225D" w:rsidRPr="0046225D">
        <w:rPr>
          <w:rFonts w:ascii="Arial" w:hAnsi="Arial" w:cs="Arial"/>
        </w:rPr>
        <w:t xml:space="preserve"> </w:t>
      </w:r>
      <w:r w:rsidRPr="0046225D">
        <w:rPr>
          <w:rFonts w:ascii="Arial" w:hAnsi="Arial" w:cs="Arial"/>
        </w:rPr>
        <w:t>jornada, afectada por un expediente de regulación temporal de empleo, pudiera</w:t>
      </w:r>
      <w:r w:rsidR="0046225D" w:rsidRPr="0046225D">
        <w:rPr>
          <w:rFonts w:ascii="Arial" w:hAnsi="Arial" w:cs="Arial"/>
        </w:rPr>
        <w:t xml:space="preserve"> </w:t>
      </w:r>
      <w:r w:rsidRPr="0046225D">
        <w:rPr>
          <w:rFonts w:ascii="Arial" w:hAnsi="Arial" w:cs="Arial"/>
        </w:rPr>
        <w:t>tener derecho a percibir ,,,</w:t>
      </w:r>
    </w:p>
    <w:p w:rsidR="00FE2480" w:rsidRPr="0046225D" w:rsidRDefault="00FE2480" w:rsidP="0046225D">
      <w:pPr>
        <w:jc w:val="both"/>
        <w:rPr>
          <w:rFonts w:ascii="Arial" w:hAnsi="Arial" w:cs="Arial"/>
        </w:rPr>
      </w:pPr>
      <w:r w:rsidRPr="0046225D">
        <w:rPr>
          <w:rFonts w:ascii="Arial" w:hAnsi="Arial" w:cs="Arial"/>
        </w:rPr>
        <w:t>Durante el tiempo que permanezca el estado de alarma no existirá</w:t>
      </w:r>
      <w:r w:rsidR="0046225D" w:rsidRPr="0046225D">
        <w:rPr>
          <w:rFonts w:ascii="Arial" w:hAnsi="Arial" w:cs="Arial"/>
        </w:rPr>
        <w:t xml:space="preserve"> </w:t>
      </w:r>
      <w:r w:rsidRPr="0046225D">
        <w:rPr>
          <w:rFonts w:ascii="Arial" w:hAnsi="Arial" w:cs="Arial"/>
        </w:rPr>
        <w:t>obligación de cotizar, teniéndose el periodo por cotizado a todos los efectos.</w:t>
      </w:r>
    </w:p>
    <w:p w:rsidR="00FE2480" w:rsidRPr="0046225D" w:rsidRDefault="00FE2480" w:rsidP="0046225D">
      <w:pPr>
        <w:jc w:val="both"/>
        <w:rPr>
          <w:rFonts w:ascii="Arial" w:hAnsi="Arial" w:cs="Arial"/>
        </w:rPr>
      </w:pPr>
      <w:r w:rsidRPr="0046225D">
        <w:rPr>
          <w:rFonts w:ascii="Arial" w:hAnsi="Arial" w:cs="Arial"/>
        </w:rPr>
        <w:t>3.  Lo dispuesto en el apartado anterior será de aplicación a los</w:t>
      </w:r>
      <w:r w:rsidR="0046225D" w:rsidRPr="0046225D">
        <w:rPr>
          <w:rFonts w:ascii="Arial" w:hAnsi="Arial" w:cs="Arial"/>
        </w:rPr>
        <w:t xml:space="preserve"> </w:t>
      </w:r>
      <w:r w:rsidRPr="0046225D">
        <w:rPr>
          <w:rFonts w:ascii="Arial" w:hAnsi="Arial" w:cs="Arial"/>
        </w:rPr>
        <w:t>trabajadores autónomos que vinieran percibiendo el subsidio por</w:t>
      </w:r>
      <w:r w:rsidR="0046225D" w:rsidRPr="0046225D">
        <w:rPr>
          <w:rFonts w:ascii="Arial" w:hAnsi="Arial" w:cs="Arial"/>
        </w:rPr>
        <w:t xml:space="preserve"> </w:t>
      </w:r>
      <w:r w:rsidRPr="0046225D">
        <w:rPr>
          <w:rFonts w:ascii="Arial" w:hAnsi="Arial" w:cs="Arial"/>
        </w:rPr>
        <w:t>cuidado de menores afectados por cáncer u otra enfermedad grave a 14 de marzo de 2020.</w:t>
      </w:r>
    </w:p>
    <w:p w:rsidR="00FE2480" w:rsidRPr="0046225D" w:rsidRDefault="00FE2480" w:rsidP="0046225D">
      <w:pPr>
        <w:jc w:val="both"/>
        <w:rPr>
          <w:rFonts w:ascii="Arial" w:hAnsi="Arial" w:cs="Arial"/>
          <w:b/>
          <w:sz w:val="32"/>
          <w:szCs w:val="32"/>
          <w:highlight w:val="yellow"/>
        </w:rPr>
      </w:pPr>
      <w:r w:rsidRPr="0046225D">
        <w:rPr>
          <w:rFonts w:ascii="Arial" w:hAnsi="Arial" w:cs="Arial"/>
          <w:b/>
          <w:sz w:val="32"/>
          <w:szCs w:val="32"/>
          <w:highlight w:val="yellow"/>
        </w:rPr>
        <w:t>Disposición final primera.</w:t>
      </w:r>
    </w:p>
    <w:p w:rsidR="00FE2480" w:rsidRPr="0046225D" w:rsidRDefault="00FE2480" w:rsidP="0046225D">
      <w:pPr>
        <w:jc w:val="both"/>
        <w:rPr>
          <w:rFonts w:ascii="Arial" w:hAnsi="Arial" w:cs="Arial"/>
          <w:b/>
        </w:rPr>
      </w:pPr>
      <w:r w:rsidRPr="0046225D">
        <w:rPr>
          <w:rFonts w:ascii="Arial" w:hAnsi="Arial" w:cs="Arial"/>
          <w:b/>
        </w:rPr>
        <w:lastRenderedPageBreak/>
        <w:t>Modificación del Real Decreto-ley 8/2020, de 17 de marzo, de medidas</w:t>
      </w:r>
      <w:r w:rsidR="0046225D" w:rsidRPr="0046225D">
        <w:rPr>
          <w:rFonts w:ascii="Arial" w:hAnsi="Arial" w:cs="Arial"/>
          <w:b/>
        </w:rPr>
        <w:t xml:space="preserve"> </w:t>
      </w:r>
      <w:r w:rsidRPr="0046225D">
        <w:rPr>
          <w:rFonts w:ascii="Arial" w:hAnsi="Arial" w:cs="Arial"/>
          <w:b/>
        </w:rPr>
        <w:t>urgentes extraordinarias para hacer frente al impacto económico y social delCOVID-19.</w:t>
      </w:r>
    </w:p>
    <w:p w:rsidR="0046225D" w:rsidRPr="0046225D" w:rsidRDefault="00FE2480" w:rsidP="0046225D">
      <w:pPr>
        <w:jc w:val="both"/>
        <w:rPr>
          <w:rFonts w:ascii="Arial" w:hAnsi="Arial" w:cs="Arial"/>
          <w:b/>
        </w:rPr>
      </w:pPr>
      <w:r w:rsidRPr="0046225D">
        <w:rPr>
          <w:rFonts w:ascii="Arial" w:hAnsi="Arial" w:cs="Arial"/>
          <w:b/>
        </w:rPr>
        <w:t>- Ocho. Se modifica el enunciado del apartado 1 del artículo 17 que queda</w:t>
      </w:r>
      <w:r w:rsidR="0046225D" w:rsidRPr="0046225D">
        <w:rPr>
          <w:rFonts w:ascii="Arial" w:hAnsi="Arial" w:cs="Arial"/>
          <w:b/>
        </w:rPr>
        <w:t xml:space="preserve"> </w:t>
      </w:r>
      <w:r w:rsidRPr="0046225D">
        <w:rPr>
          <w:rFonts w:ascii="Arial" w:hAnsi="Arial" w:cs="Arial"/>
          <w:b/>
        </w:rPr>
        <w:t>redactado como sigue:</w:t>
      </w:r>
    </w:p>
    <w:p w:rsidR="00FE2480" w:rsidRPr="0046225D" w:rsidRDefault="00FE2480" w:rsidP="0046225D">
      <w:pPr>
        <w:jc w:val="both"/>
        <w:rPr>
          <w:rFonts w:ascii="Arial" w:hAnsi="Arial" w:cs="Arial"/>
        </w:rPr>
      </w:pPr>
      <w:r w:rsidRPr="0046225D">
        <w:rPr>
          <w:rFonts w:ascii="Arial" w:hAnsi="Arial" w:cs="Arial"/>
        </w:rPr>
        <w:t>1. Con carácter excepcional y vigencia limitada a un mes, a partir de la</w:t>
      </w:r>
      <w:r w:rsidR="0046225D" w:rsidRPr="0046225D">
        <w:rPr>
          <w:rFonts w:ascii="Arial" w:hAnsi="Arial" w:cs="Arial"/>
        </w:rPr>
        <w:t xml:space="preserve"> </w:t>
      </w:r>
      <w:r w:rsidRPr="0046225D">
        <w:rPr>
          <w:rFonts w:ascii="Arial" w:hAnsi="Arial" w:cs="Arial"/>
        </w:rPr>
        <w:t>entrada en vigor del Real Decreto 463/2020, de 14 de marzo, por el que</w:t>
      </w:r>
      <w:r w:rsidR="0046225D" w:rsidRPr="0046225D">
        <w:rPr>
          <w:rFonts w:ascii="Arial" w:hAnsi="Arial" w:cs="Arial"/>
        </w:rPr>
        <w:t xml:space="preserve"> </w:t>
      </w:r>
      <w:r w:rsidRPr="0046225D">
        <w:rPr>
          <w:rFonts w:ascii="Arial" w:hAnsi="Arial" w:cs="Arial"/>
        </w:rPr>
        <w:t xml:space="preserve">se declara el estado de alarma para la gestión de la situación de crisis </w:t>
      </w:r>
      <w:r w:rsidR="0046225D" w:rsidRPr="0046225D">
        <w:rPr>
          <w:rFonts w:ascii="Arial" w:hAnsi="Arial" w:cs="Arial"/>
        </w:rPr>
        <w:t xml:space="preserve"> </w:t>
      </w:r>
      <w:r w:rsidRPr="0046225D">
        <w:rPr>
          <w:rFonts w:ascii="Arial" w:hAnsi="Arial" w:cs="Arial"/>
        </w:rPr>
        <w:t>sanitaria ocasionada por el COVID-19, o hasta el último día del mes en</w:t>
      </w:r>
      <w:r w:rsidR="0046225D" w:rsidRPr="0046225D">
        <w:rPr>
          <w:rFonts w:ascii="Arial" w:hAnsi="Arial" w:cs="Arial"/>
        </w:rPr>
        <w:t xml:space="preserve"> </w:t>
      </w:r>
      <w:r w:rsidRPr="0046225D">
        <w:rPr>
          <w:rFonts w:ascii="Arial" w:hAnsi="Arial" w:cs="Arial"/>
        </w:rPr>
        <w:t>que finalice dicho estado de alarma, de prolongarse este durante más de</w:t>
      </w:r>
      <w:r w:rsidR="0046225D" w:rsidRPr="0046225D">
        <w:rPr>
          <w:rFonts w:ascii="Arial" w:hAnsi="Arial" w:cs="Arial"/>
        </w:rPr>
        <w:t xml:space="preserve"> </w:t>
      </w:r>
      <w:r w:rsidRPr="0046225D">
        <w:rPr>
          <w:rFonts w:ascii="Arial" w:hAnsi="Arial" w:cs="Arial"/>
        </w:rPr>
        <w:t xml:space="preserve">un mes, los trabajadores por cuenta propia o autónomos, cuyas </w:t>
      </w:r>
      <w:r w:rsidR="0046225D" w:rsidRPr="0046225D">
        <w:rPr>
          <w:rFonts w:ascii="Arial" w:hAnsi="Arial" w:cs="Arial"/>
        </w:rPr>
        <w:t xml:space="preserve"> </w:t>
      </w:r>
      <w:r w:rsidRPr="0046225D">
        <w:rPr>
          <w:rFonts w:ascii="Arial" w:hAnsi="Arial" w:cs="Arial"/>
        </w:rPr>
        <w:t xml:space="preserve">actividades queden suspendidas, en virtud de lo </w:t>
      </w:r>
      <w:proofErr w:type="spellStart"/>
      <w:r w:rsidRPr="0046225D">
        <w:rPr>
          <w:rFonts w:ascii="Arial" w:hAnsi="Arial" w:cs="Arial"/>
        </w:rPr>
        <w:t>previso</w:t>
      </w:r>
      <w:proofErr w:type="spellEnd"/>
      <w:r w:rsidRPr="0046225D">
        <w:rPr>
          <w:rFonts w:ascii="Arial" w:hAnsi="Arial" w:cs="Arial"/>
        </w:rPr>
        <w:t xml:space="preserve"> en el</w:t>
      </w:r>
      <w:r w:rsidR="0046225D" w:rsidRPr="0046225D">
        <w:rPr>
          <w:rFonts w:ascii="Arial" w:hAnsi="Arial" w:cs="Arial"/>
        </w:rPr>
        <w:t xml:space="preserve"> </w:t>
      </w:r>
      <w:r w:rsidRPr="0046225D">
        <w:rPr>
          <w:rFonts w:ascii="Arial" w:hAnsi="Arial" w:cs="Arial"/>
        </w:rPr>
        <w:t>mencionado Real Decreto, o, en otro caso cuando su facturación en el</w:t>
      </w:r>
      <w:r w:rsidR="0046225D" w:rsidRPr="0046225D">
        <w:rPr>
          <w:rFonts w:ascii="Arial" w:hAnsi="Arial" w:cs="Arial"/>
        </w:rPr>
        <w:t xml:space="preserve"> </w:t>
      </w:r>
      <w:r w:rsidRPr="0046225D">
        <w:rPr>
          <w:rFonts w:ascii="Arial" w:hAnsi="Arial" w:cs="Arial"/>
        </w:rPr>
        <w:t>mes anterior al que se solicita la prestación se vea reducida, al menos, en</w:t>
      </w:r>
      <w:r w:rsidR="0046225D" w:rsidRPr="0046225D">
        <w:rPr>
          <w:rFonts w:ascii="Arial" w:hAnsi="Arial" w:cs="Arial"/>
        </w:rPr>
        <w:t xml:space="preserve"> </w:t>
      </w:r>
      <w:r w:rsidRPr="0046225D">
        <w:rPr>
          <w:rFonts w:ascii="Arial" w:hAnsi="Arial" w:cs="Arial"/>
        </w:rPr>
        <w:t xml:space="preserve">un 75 por ciento en relación con el promedio de facturación del semestre anterior, tendrán derecho a la prestación extraordinaria por cese de </w:t>
      </w:r>
      <w:r w:rsidR="0046225D" w:rsidRPr="0046225D">
        <w:rPr>
          <w:rFonts w:ascii="Arial" w:hAnsi="Arial" w:cs="Arial"/>
        </w:rPr>
        <w:t xml:space="preserve"> </w:t>
      </w:r>
      <w:r w:rsidRPr="0046225D">
        <w:rPr>
          <w:rFonts w:ascii="Arial" w:hAnsi="Arial" w:cs="Arial"/>
        </w:rPr>
        <w:t xml:space="preserve">actividad que se regula en este artículo, siempre que cumplan los </w:t>
      </w:r>
      <w:r w:rsidR="0046225D" w:rsidRPr="0046225D">
        <w:rPr>
          <w:rFonts w:ascii="Arial" w:hAnsi="Arial" w:cs="Arial"/>
        </w:rPr>
        <w:t xml:space="preserve"> </w:t>
      </w:r>
      <w:r w:rsidRPr="0046225D">
        <w:rPr>
          <w:rFonts w:ascii="Arial" w:hAnsi="Arial" w:cs="Arial"/>
        </w:rPr>
        <w:t>siguientes requisitos:</w:t>
      </w:r>
    </w:p>
    <w:p w:rsidR="00FE2480" w:rsidRPr="0046225D" w:rsidRDefault="00FE2480" w:rsidP="0046225D">
      <w:pPr>
        <w:jc w:val="both"/>
        <w:rPr>
          <w:rFonts w:ascii="Arial" w:hAnsi="Arial" w:cs="Arial"/>
        </w:rPr>
      </w:pPr>
      <w:r w:rsidRPr="0046225D">
        <w:rPr>
          <w:rFonts w:ascii="Arial" w:hAnsi="Arial" w:cs="Arial"/>
        </w:rPr>
        <w:t>a) Estar afiliados y en alta, en la fecha de la declaración del estado de</w:t>
      </w:r>
      <w:r w:rsidR="0046225D" w:rsidRPr="0046225D">
        <w:rPr>
          <w:rFonts w:ascii="Arial" w:hAnsi="Arial" w:cs="Arial"/>
        </w:rPr>
        <w:t xml:space="preserve"> </w:t>
      </w:r>
      <w:r w:rsidRPr="0046225D">
        <w:rPr>
          <w:rFonts w:ascii="Arial" w:hAnsi="Arial" w:cs="Arial"/>
        </w:rPr>
        <w:t>alarma, en el Régimen Especial de la Seguridad Social de los</w:t>
      </w:r>
      <w:r w:rsidR="0046225D" w:rsidRPr="0046225D">
        <w:rPr>
          <w:rFonts w:ascii="Arial" w:hAnsi="Arial" w:cs="Arial"/>
        </w:rPr>
        <w:t xml:space="preserve"> </w:t>
      </w:r>
      <w:r w:rsidRPr="0046225D">
        <w:rPr>
          <w:rFonts w:ascii="Arial" w:hAnsi="Arial" w:cs="Arial"/>
        </w:rPr>
        <w:t>Trabajadores por Cuenta Propia o Autónomos o, en su caso, en el</w:t>
      </w:r>
      <w:r w:rsidR="0046225D" w:rsidRPr="0046225D">
        <w:rPr>
          <w:rFonts w:ascii="Arial" w:hAnsi="Arial" w:cs="Arial"/>
        </w:rPr>
        <w:t xml:space="preserve"> </w:t>
      </w:r>
      <w:r w:rsidRPr="0046225D">
        <w:rPr>
          <w:rFonts w:ascii="Arial" w:hAnsi="Arial" w:cs="Arial"/>
        </w:rPr>
        <w:t>Régimen Especial de la Seguridad Social de los Trabajadores del Mar.</w:t>
      </w:r>
    </w:p>
    <w:p w:rsidR="00FE2480" w:rsidRPr="0046225D" w:rsidRDefault="00FE2480" w:rsidP="0046225D">
      <w:pPr>
        <w:jc w:val="both"/>
        <w:rPr>
          <w:rFonts w:ascii="Arial" w:hAnsi="Arial" w:cs="Arial"/>
        </w:rPr>
      </w:pPr>
      <w:r w:rsidRPr="0046225D">
        <w:rPr>
          <w:rFonts w:ascii="Arial" w:hAnsi="Arial" w:cs="Arial"/>
        </w:rPr>
        <w:t>b) En el supuesto de que su actividad no se vea directamente</w:t>
      </w:r>
      <w:r w:rsidR="0046225D" w:rsidRPr="0046225D">
        <w:rPr>
          <w:rFonts w:ascii="Arial" w:hAnsi="Arial" w:cs="Arial"/>
        </w:rPr>
        <w:t xml:space="preserve"> </w:t>
      </w:r>
      <w:r w:rsidRPr="0046225D">
        <w:rPr>
          <w:rFonts w:ascii="Arial" w:hAnsi="Arial" w:cs="Arial"/>
        </w:rPr>
        <w:t>suspendida en virtud de lo previsto en el Real Decreto 463/2020, de 14 de marzo, acreditar la reducción de su facturación en, al menos, un 75 por ciento, en relación con la efectuada en el semestre anterior. En el caso de los trabajadores por cuenta propia o autónomos que desarrollen</w:t>
      </w:r>
      <w:r w:rsidR="0046225D" w:rsidRPr="0046225D">
        <w:rPr>
          <w:rFonts w:ascii="Arial" w:hAnsi="Arial" w:cs="Arial"/>
        </w:rPr>
        <w:t xml:space="preserve"> </w:t>
      </w:r>
      <w:r w:rsidRPr="0046225D">
        <w:rPr>
          <w:rFonts w:ascii="Arial" w:hAnsi="Arial" w:cs="Arial"/>
        </w:rPr>
        <w:t xml:space="preserve">actividades en alguno de los códigos de la CNAE 2009 entre el 9001 y el </w:t>
      </w:r>
      <w:r w:rsidR="0046225D" w:rsidRPr="0046225D">
        <w:rPr>
          <w:rFonts w:ascii="Arial" w:hAnsi="Arial" w:cs="Arial"/>
        </w:rPr>
        <w:t xml:space="preserve"> </w:t>
      </w:r>
      <w:r w:rsidRPr="0046225D">
        <w:rPr>
          <w:rFonts w:ascii="Arial" w:hAnsi="Arial" w:cs="Arial"/>
        </w:rPr>
        <w:t xml:space="preserve">9004 ambos incluidos, la reducción de la facturación se calculará en </w:t>
      </w:r>
      <w:r w:rsidR="0046225D" w:rsidRPr="0046225D">
        <w:rPr>
          <w:rFonts w:ascii="Arial" w:hAnsi="Arial" w:cs="Arial"/>
        </w:rPr>
        <w:t xml:space="preserve"> </w:t>
      </w:r>
      <w:r w:rsidRPr="0046225D">
        <w:rPr>
          <w:rFonts w:ascii="Arial" w:hAnsi="Arial" w:cs="Arial"/>
        </w:rPr>
        <w:t xml:space="preserve">relación con la efectuada en los 12 meses anteriores. Alternativamente, </w:t>
      </w:r>
      <w:r w:rsidR="0046225D" w:rsidRPr="0046225D">
        <w:rPr>
          <w:rFonts w:ascii="Arial" w:hAnsi="Arial" w:cs="Arial"/>
        </w:rPr>
        <w:t xml:space="preserve"> </w:t>
      </w:r>
      <w:r w:rsidRPr="0046225D">
        <w:rPr>
          <w:rFonts w:ascii="Arial" w:hAnsi="Arial" w:cs="Arial"/>
        </w:rPr>
        <w:t>para producciones agrarias de carácter estacional este requisito se</w:t>
      </w:r>
      <w:r w:rsidR="0046225D" w:rsidRPr="0046225D">
        <w:rPr>
          <w:rFonts w:ascii="Arial" w:hAnsi="Arial" w:cs="Arial"/>
        </w:rPr>
        <w:t xml:space="preserve"> </w:t>
      </w:r>
      <w:r w:rsidRPr="0046225D">
        <w:rPr>
          <w:rFonts w:ascii="Arial" w:hAnsi="Arial" w:cs="Arial"/>
        </w:rPr>
        <w:t>entenderá cumplido cuando su facturación promedio en los meses de</w:t>
      </w:r>
      <w:r w:rsidR="0046225D" w:rsidRPr="0046225D">
        <w:rPr>
          <w:rFonts w:ascii="Arial" w:hAnsi="Arial" w:cs="Arial"/>
        </w:rPr>
        <w:t xml:space="preserve"> </w:t>
      </w:r>
      <w:r w:rsidRPr="0046225D">
        <w:rPr>
          <w:rFonts w:ascii="Arial" w:hAnsi="Arial" w:cs="Arial"/>
        </w:rPr>
        <w:t>campaña de producción anteriores al que se solicita la prestación se vea</w:t>
      </w:r>
      <w:r w:rsidR="0046225D" w:rsidRPr="0046225D">
        <w:rPr>
          <w:rFonts w:ascii="Arial" w:hAnsi="Arial" w:cs="Arial"/>
        </w:rPr>
        <w:t xml:space="preserve"> </w:t>
      </w:r>
      <w:r w:rsidRPr="0046225D">
        <w:rPr>
          <w:rFonts w:ascii="Arial" w:hAnsi="Arial" w:cs="Arial"/>
        </w:rPr>
        <w:t xml:space="preserve">reducida, al menos, en un 75 por ciento en relación con los </w:t>
      </w:r>
      <w:r w:rsidR="0046225D" w:rsidRPr="0046225D">
        <w:rPr>
          <w:rFonts w:ascii="Arial" w:hAnsi="Arial" w:cs="Arial"/>
        </w:rPr>
        <w:t xml:space="preserve">mismos </w:t>
      </w:r>
      <w:r w:rsidRPr="0046225D">
        <w:rPr>
          <w:rFonts w:ascii="Arial" w:hAnsi="Arial" w:cs="Arial"/>
        </w:rPr>
        <w:t>meses de la campaña del año anterior.</w:t>
      </w:r>
    </w:p>
    <w:p w:rsidR="00FE2480" w:rsidRPr="0046225D" w:rsidRDefault="00FE2480" w:rsidP="0046225D">
      <w:pPr>
        <w:jc w:val="both"/>
        <w:rPr>
          <w:rFonts w:ascii="Arial" w:hAnsi="Arial" w:cs="Arial"/>
        </w:rPr>
      </w:pPr>
      <w:r w:rsidRPr="0046225D">
        <w:rPr>
          <w:rFonts w:ascii="Arial" w:hAnsi="Arial" w:cs="Arial"/>
        </w:rPr>
        <w:t>c) Hallarse al corriente en el pago de las cuotas a la Seguridad Social.</w:t>
      </w:r>
      <w:r w:rsidR="0046225D" w:rsidRPr="0046225D">
        <w:rPr>
          <w:rFonts w:ascii="Arial" w:hAnsi="Arial" w:cs="Arial"/>
        </w:rPr>
        <w:t xml:space="preserve"> </w:t>
      </w:r>
      <w:r w:rsidRPr="0046225D">
        <w:rPr>
          <w:rFonts w:ascii="Arial" w:hAnsi="Arial" w:cs="Arial"/>
        </w:rPr>
        <w:t>No obstante, si en la fecha de la suspensión de la actividad o de la</w:t>
      </w:r>
      <w:r w:rsidR="0046225D" w:rsidRPr="0046225D">
        <w:rPr>
          <w:rFonts w:ascii="Arial" w:hAnsi="Arial" w:cs="Arial"/>
        </w:rPr>
        <w:t xml:space="preserve"> </w:t>
      </w:r>
      <w:r w:rsidRPr="0046225D">
        <w:rPr>
          <w:rFonts w:ascii="Arial" w:hAnsi="Arial" w:cs="Arial"/>
        </w:rPr>
        <w:t>reducción de la facturación no se cumpliera este requisito, el órgano</w:t>
      </w:r>
      <w:r w:rsidR="0046225D" w:rsidRPr="0046225D">
        <w:rPr>
          <w:rFonts w:ascii="Arial" w:hAnsi="Arial" w:cs="Arial"/>
        </w:rPr>
        <w:t xml:space="preserve"> </w:t>
      </w:r>
      <w:r w:rsidRPr="0046225D">
        <w:rPr>
          <w:rFonts w:ascii="Arial" w:hAnsi="Arial" w:cs="Arial"/>
        </w:rPr>
        <w:t>gestor invitará al pago al trabajador autónomo para que en el plazo</w:t>
      </w:r>
      <w:r w:rsidR="0046225D" w:rsidRPr="0046225D">
        <w:rPr>
          <w:rFonts w:ascii="Arial" w:hAnsi="Arial" w:cs="Arial"/>
        </w:rPr>
        <w:t xml:space="preserve"> </w:t>
      </w:r>
      <w:r w:rsidRPr="0046225D">
        <w:rPr>
          <w:rFonts w:ascii="Arial" w:hAnsi="Arial" w:cs="Arial"/>
        </w:rPr>
        <w:t>improrrogable de treinta días naturales ingrese las cuotas debidas. La</w:t>
      </w:r>
      <w:r w:rsidR="0046225D" w:rsidRPr="0046225D">
        <w:rPr>
          <w:rFonts w:ascii="Arial" w:hAnsi="Arial" w:cs="Arial"/>
        </w:rPr>
        <w:t xml:space="preserve"> </w:t>
      </w:r>
      <w:r w:rsidRPr="0046225D">
        <w:rPr>
          <w:rFonts w:ascii="Arial" w:hAnsi="Arial" w:cs="Arial"/>
        </w:rPr>
        <w:t>regularización del descubierto producirá plenos efectos para la adquisición</w:t>
      </w:r>
      <w:r w:rsidR="0046225D" w:rsidRPr="0046225D">
        <w:rPr>
          <w:rFonts w:ascii="Arial" w:hAnsi="Arial" w:cs="Arial"/>
        </w:rPr>
        <w:t xml:space="preserve"> </w:t>
      </w:r>
      <w:r w:rsidRPr="0046225D">
        <w:rPr>
          <w:rFonts w:ascii="Arial" w:hAnsi="Arial" w:cs="Arial"/>
        </w:rPr>
        <w:t>del derecho a la protección.»</w:t>
      </w:r>
    </w:p>
    <w:p w:rsidR="00FE2480" w:rsidRPr="0046225D" w:rsidRDefault="00FE2480" w:rsidP="0046225D">
      <w:pPr>
        <w:jc w:val="both"/>
        <w:rPr>
          <w:rFonts w:ascii="Arial" w:hAnsi="Arial" w:cs="Arial"/>
          <w:b/>
        </w:rPr>
      </w:pPr>
      <w:r w:rsidRPr="0046225D">
        <w:rPr>
          <w:rFonts w:ascii="Arial" w:hAnsi="Arial" w:cs="Arial"/>
          <w:b/>
        </w:rPr>
        <w:t>- Se adicionan tres nuevos apartados 7, 8 y 9:</w:t>
      </w:r>
    </w:p>
    <w:p w:rsidR="00FE2480" w:rsidRPr="0046225D" w:rsidRDefault="00FE2480" w:rsidP="0046225D">
      <w:pPr>
        <w:jc w:val="both"/>
        <w:rPr>
          <w:rFonts w:ascii="Arial" w:hAnsi="Arial" w:cs="Arial"/>
        </w:rPr>
      </w:pPr>
      <w:r w:rsidRPr="0046225D">
        <w:rPr>
          <w:rFonts w:ascii="Arial" w:hAnsi="Arial" w:cs="Arial"/>
        </w:rPr>
        <w:t>«7. En el supuesto de suspensión de la actividad, la cotización</w:t>
      </w:r>
      <w:r w:rsidR="0046225D" w:rsidRPr="0046225D">
        <w:rPr>
          <w:rFonts w:ascii="Arial" w:hAnsi="Arial" w:cs="Arial"/>
        </w:rPr>
        <w:t xml:space="preserve"> </w:t>
      </w:r>
      <w:r w:rsidRPr="0046225D">
        <w:rPr>
          <w:rFonts w:ascii="Arial" w:hAnsi="Arial" w:cs="Arial"/>
        </w:rPr>
        <w:t>correspondiente a los días de actividad en el mes de marzo de 2020 no</w:t>
      </w:r>
      <w:r w:rsidR="0046225D" w:rsidRPr="0046225D">
        <w:rPr>
          <w:rFonts w:ascii="Arial" w:hAnsi="Arial" w:cs="Arial"/>
        </w:rPr>
        <w:t xml:space="preserve"> </w:t>
      </w:r>
      <w:r w:rsidRPr="0046225D">
        <w:rPr>
          <w:rFonts w:ascii="Arial" w:hAnsi="Arial" w:cs="Arial"/>
        </w:rPr>
        <w:t>cubiertos por la prestación regulada en este artículo, que no fuera</w:t>
      </w:r>
      <w:r w:rsidR="0046225D" w:rsidRPr="0046225D">
        <w:rPr>
          <w:rFonts w:ascii="Arial" w:hAnsi="Arial" w:cs="Arial"/>
        </w:rPr>
        <w:t xml:space="preserve"> </w:t>
      </w:r>
      <w:r w:rsidRPr="0046225D">
        <w:rPr>
          <w:rFonts w:ascii="Arial" w:hAnsi="Arial" w:cs="Arial"/>
        </w:rPr>
        <w:t xml:space="preserve">abonada dentro del plazo reglamentario de ingreso, no será objeto del </w:t>
      </w:r>
      <w:r w:rsidR="0046225D" w:rsidRPr="0046225D">
        <w:rPr>
          <w:rFonts w:ascii="Arial" w:hAnsi="Arial" w:cs="Arial"/>
        </w:rPr>
        <w:t xml:space="preserve"> </w:t>
      </w:r>
      <w:r w:rsidRPr="0046225D">
        <w:rPr>
          <w:rFonts w:ascii="Arial" w:hAnsi="Arial" w:cs="Arial"/>
        </w:rPr>
        <w:t>recargo previsto en el artículo 30 del Texto Refundido de la Ley General</w:t>
      </w:r>
      <w:r w:rsidR="0046225D" w:rsidRPr="0046225D">
        <w:rPr>
          <w:rFonts w:ascii="Arial" w:hAnsi="Arial" w:cs="Arial"/>
        </w:rPr>
        <w:t xml:space="preserve"> </w:t>
      </w:r>
      <w:r w:rsidRPr="0046225D">
        <w:rPr>
          <w:rFonts w:ascii="Arial" w:hAnsi="Arial" w:cs="Arial"/>
        </w:rPr>
        <w:t xml:space="preserve">de </w:t>
      </w:r>
      <w:r w:rsidR="0046225D" w:rsidRPr="0046225D">
        <w:rPr>
          <w:rFonts w:ascii="Arial" w:hAnsi="Arial" w:cs="Arial"/>
        </w:rPr>
        <w:t>l</w:t>
      </w:r>
      <w:r w:rsidRPr="0046225D">
        <w:rPr>
          <w:rFonts w:ascii="Arial" w:hAnsi="Arial" w:cs="Arial"/>
        </w:rPr>
        <w:t>a Seguridad Social.</w:t>
      </w:r>
    </w:p>
    <w:p w:rsidR="0046225D" w:rsidRPr="0046225D" w:rsidRDefault="00FE2480" w:rsidP="0046225D">
      <w:pPr>
        <w:jc w:val="both"/>
        <w:rPr>
          <w:rFonts w:ascii="Arial" w:hAnsi="Arial" w:cs="Arial"/>
        </w:rPr>
      </w:pPr>
      <w:r w:rsidRPr="0046225D">
        <w:rPr>
          <w:rFonts w:ascii="Arial" w:hAnsi="Arial" w:cs="Arial"/>
        </w:rPr>
        <w:t xml:space="preserve">8. El reconocimiento de la prestación regulada en este artículo podrá solicitarse hasta el último día del mes siguiente al que se produjo la </w:t>
      </w:r>
      <w:r w:rsidR="0046225D" w:rsidRPr="0046225D">
        <w:rPr>
          <w:rFonts w:ascii="Arial" w:hAnsi="Arial" w:cs="Arial"/>
        </w:rPr>
        <w:t xml:space="preserve"> </w:t>
      </w:r>
      <w:r w:rsidRPr="0046225D">
        <w:rPr>
          <w:rFonts w:ascii="Arial" w:hAnsi="Arial" w:cs="Arial"/>
        </w:rPr>
        <w:t>finalización del estado de alarma</w:t>
      </w:r>
    </w:p>
    <w:p w:rsidR="0046225D" w:rsidRPr="0046225D" w:rsidRDefault="00FE2480" w:rsidP="0046225D">
      <w:pPr>
        <w:jc w:val="both"/>
        <w:rPr>
          <w:rFonts w:ascii="Arial" w:hAnsi="Arial" w:cs="Arial"/>
        </w:rPr>
      </w:pPr>
      <w:r w:rsidRPr="0046225D">
        <w:rPr>
          <w:rFonts w:ascii="Arial" w:hAnsi="Arial" w:cs="Arial"/>
        </w:rPr>
        <w:lastRenderedPageBreak/>
        <w:t>9. La acreditación de la reducción de la facturación se realizará</w:t>
      </w:r>
      <w:r w:rsidR="0046225D" w:rsidRPr="0046225D">
        <w:rPr>
          <w:rFonts w:ascii="Arial" w:hAnsi="Arial" w:cs="Arial"/>
        </w:rPr>
        <w:t xml:space="preserve"> </w:t>
      </w:r>
      <w:r w:rsidRPr="0046225D">
        <w:rPr>
          <w:rFonts w:ascii="Arial" w:hAnsi="Arial" w:cs="Arial"/>
        </w:rPr>
        <w:t>mediante la aportación de la información contable que lo justifique,</w:t>
      </w:r>
      <w:r w:rsidR="0046225D" w:rsidRPr="0046225D">
        <w:rPr>
          <w:rFonts w:ascii="Arial" w:hAnsi="Arial" w:cs="Arial"/>
        </w:rPr>
        <w:t xml:space="preserve"> </w:t>
      </w:r>
      <w:r w:rsidRPr="0046225D">
        <w:rPr>
          <w:rFonts w:ascii="Arial" w:hAnsi="Arial" w:cs="Arial"/>
        </w:rPr>
        <w:t>pudiendo hacerse a través de la copia d</w:t>
      </w:r>
      <w:r w:rsidR="0046225D" w:rsidRPr="0046225D">
        <w:rPr>
          <w:rFonts w:ascii="Arial" w:hAnsi="Arial" w:cs="Arial"/>
        </w:rPr>
        <w:t xml:space="preserve">el libro de registro de factura </w:t>
      </w:r>
      <w:r w:rsidRPr="0046225D">
        <w:rPr>
          <w:rFonts w:ascii="Arial" w:hAnsi="Arial" w:cs="Arial"/>
        </w:rPr>
        <w:t>emitidas y recibidas; del libro diario de ingresos y gastos; del libro registro</w:t>
      </w:r>
      <w:r w:rsidR="0046225D" w:rsidRPr="0046225D">
        <w:rPr>
          <w:rFonts w:ascii="Arial" w:hAnsi="Arial" w:cs="Arial"/>
        </w:rPr>
        <w:t xml:space="preserve"> </w:t>
      </w:r>
      <w:r w:rsidRPr="0046225D">
        <w:rPr>
          <w:rFonts w:ascii="Arial" w:hAnsi="Arial" w:cs="Arial"/>
        </w:rPr>
        <w:t>de ventas e ingresos; o del libro de compras y gastos.</w:t>
      </w:r>
    </w:p>
    <w:p w:rsidR="00FE2480" w:rsidRPr="0046225D" w:rsidRDefault="00FE2480" w:rsidP="0046225D">
      <w:pPr>
        <w:jc w:val="both"/>
        <w:rPr>
          <w:rFonts w:ascii="Arial" w:hAnsi="Arial" w:cs="Arial"/>
        </w:rPr>
      </w:pPr>
      <w:r w:rsidRPr="0046225D">
        <w:rPr>
          <w:rFonts w:ascii="Arial" w:hAnsi="Arial" w:cs="Arial"/>
        </w:rPr>
        <w:t>Aquellos trabajadores autónomos que no estén obligados a llevar los</w:t>
      </w:r>
      <w:r w:rsidR="0046225D" w:rsidRPr="0046225D">
        <w:rPr>
          <w:rFonts w:ascii="Arial" w:hAnsi="Arial" w:cs="Arial"/>
        </w:rPr>
        <w:t xml:space="preserve"> </w:t>
      </w:r>
      <w:r w:rsidRPr="0046225D">
        <w:rPr>
          <w:rFonts w:ascii="Arial" w:hAnsi="Arial" w:cs="Arial"/>
        </w:rPr>
        <w:t>libros que acreditan el volumen de actividad, deberán acreditar la</w:t>
      </w:r>
      <w:r w:rsidR="0046225D" w:rsidRPr="0046225D">
        <w:rPr>
          <w:rFonts w:ascii="Arial" w:hAnsi="Arial" w:cs="Arial"/>
        </w:rPr>
        <w:t xml:space="preserve"> </w:t>
      </w:r>
      <w:r w:rsidRPr="0046225D">
        <w:rPr>
          <w:rFonts w:ascii="Arial" w:hAnsi="Arial" w:cs="Arial"/>
        </w:rPr>
        <w:t>reducción al menos del 75% exigida por cualquier medio de prueba</w:t>
      </w:r>
      <w:r w:rsidR="0046225D" w:rsidRPr="0046225D">
        <w:rPr>
          <w:rFonts w:ascii="Arial" w:hAnsi="Arial" w:cs="Arial"/>
        </w:rPr>
        <w:t xml:space="preserve"> </w:t>
      </w:r>
      <w:r w:rsidRPr="0046225D">
        <w:rPr>
          <w:rFonts w:ascii="Arial" w:hAnsi="Arial" w:cs="Arial"/>
        </w:rPr>
        <w:t>admitido en derecho.</w:t>
      </w:r>
    </w:p>
    <w:p w:rsidR="00FE2480" w:rsidRPr="0046225D" w:rsidRDefault="00FE2480" w:rsidP="0046225D">
      <w:pPr>
        <w:jc w:val="both"/>
        <w:rPr>
          <w:rFonts w:ascii="Arial" w:hAnsi="Arial" w:cs="Arial"/>
        </w:rPr>
      </w:pPr>
    </w:p>
    <w:p w:rsidR="00FE2480" w:rsidRPr="0046225D" w:rsidRDefault="00FE2480" w:rsidP="0046225D">
      <w:pPr>
        <w:jc w:val="both"/>
        <w:rPr>
          <w:rFonts w:ascii="Arial" w:hAnsi="Arial" w:cs="Arial"/>
        </w:rPr>
      </w:pPr>
      <w:r w:rsidRPr="0046225D">
        <w:rPr>
          <w:rFonts w:ascii="Arial" w:hAnsi="Arial" w:cs="Arial"/>
        </w:rPr>
        <w:t>Toda solicitud deberá ir acompañada de una declaración jurada en la que se</w:t>
      </w:r>
      <w:r w:rsidR="0046225D" w:rsidRPr="0046225D">
        <w:rPr>
          <w:rFonts w:ascii="Arial" w:hAnsi="Arial" w:cs="Arial"/>
        </w:rPr>
        <w:t xml:space="preserve"> </w:t>
      </w:r>
      <w:r w:rsidRPr="0046225D">
        <w:rPr>
          <w:rFonts w:ascii="Arial" w:hAnsi="Arial" w:cs="Arial"/>
        </w:rPr>
        <w:t>haga constar que se cumplen todos los requisitos exigidos para causar derecho</w:t>
      </w:r>
      <w:r w:rsidR="0046225D" w:rsidRPr="0046225D">
        <w:rPr>
          <w:rFonts w:ascii="Arial" w:hAnsi="Arial" w:cs="Arial"/>
        </w:rPr>
        <w:t xml:space="preserve"> </w:t>
      </w:r>
      <w:r w:rsidRPr="0046225D">
        <w:rPr>
          <w:rFonts w:ascii="Arial" w:hAnsi="Arial" w:cs="Arial"/>
        </w:rPr>
        <w:t>a esta prestación.»</w:t>
      </w:r>
    </w:p>
    <w:sectPr w:rsidR="00FE2480" w:rsidRPr="0046225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C1" w:rsidRDefault="00A127C1" w:rsidP="00A127C1">
      <w:pPr>
        <w:spacing w:after="0" w:line="240" w:lineRule="auto"/>
      </w:pPr>
      <w:r>
        <w:separator/>
      </w:r>
    </w:p>
  </w:endnote>
  <w:endnote w:type="continuationSeparator" w:id="0">
    <w:p w:rsidR="00A127C1" w:rsidRDefault="00A127C1" w:rsidP="00A1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CC" w:rsidRDefault="003565CC" w:rsidP="003565CC">
    <w:pPr>
      <w:pStyle w:val="Piedepgina"/>
      <w:rPr>
        <w:noProof/>
        <w:lang w:eastAsia="es-ES"/>
      </w:rPr>
    </w:pPr>
  </w:p>
  <w:p w:rsidR="003565CC" w:rsidRDefault="003565CC" w:rsidP="003565CC">
    <w:pPr>
      <w:pStyle w:val="Piedepgina"/>
    </w:pPr>
    <w:r>
      <w:rPr>
        <w:noProof/>
        <w:lang w:eastAsia="es-ES"/>
      </w:rPr>
      <w:drawing>
        <wp:inline distT="0" distB="0" distL="0" distR="0">
          <wp:extent cx="1605516" cy="607165"/>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dmin fin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313" cy="609735"/>
                  </a:xfrm>
                  <a:prstGeom prst="rect">
                    <a:avLst/>
                  </a:prstGeom>
                </pic:spPr>
              </pic:pic>
            </a:graphicData>
          </a:graphic>
        </wp:inline>
      </w:drawing>
    </w:r>
    <w:r>
      <w:rPr>
        <w:noProof/>
        <w:lang w:eastAsia="es-ES"/>
      </w:rPr>
      <w:tab/>
    </w:r>
    <w:r>
      <w:rPr>
        <w:noProof/>
        <w:lang w:eastAsia="es-ES"/>
      </w:rPr>
      <w:tab/>
    </w:r>
    <w:r>
      <w:rPr>
        <w:noProof/>
        <w:lang w:eastAsia="es-ES"/>
      </w:rPr>
      <w:drawing>
        <wp:inline distT="0" distB="0" distL="0" distR="0" wp14:anchorId="14EB772C">
          <wp:extent cx="1349062" cy="551180"/>
          <wp:effectExtent l="0" t="0" r="381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778" cy="5551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C1" w:rsidRDefault="00A127C1" w:rsidP="00A127C1">
      <w:pPr>
        <w:spacing w:after="0" w:line="240" w:lineRule="auto"/>
      </w:pPr>
      <w:r>
        <w:separator/>
      </w:r>
    </w:p>
  </w:footnote>
  <w:footnote w:type="continuationSeparator" w:id="0">
    <w:p w:rsidR="00A127C1" w:rsidRDefault="00A127C1" w:rsidP="00A12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C1" w:rsidRDefault="003565CC" w:rsidP="003565CC">
    <w:pPr>
      <w:pStyle w:val="Encabezado"/>
      <w:jc w:val="center"/>
    </w:pPr>
    <w:r>
      <w:rPr>
        <w:noProof/>
        <w:lang w:eastAsia="es-ES"/>
      </w:rPr>
      <w:drawing>
        <wp:inline distT="0" distB="0" distL="0" distR="0">
          <wp:extent cx="4113501" cy="514671"/>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tion coruña.jpg"/>
                  <pic:cNvPicPr/>
                </pic:nvPicPr>
                <pic:blipFill>
                  <a:blip r:embed="rId1">
                    <a:extLst>
                      <a:ext uri="{28A0092B-C50C-407E-A947-70E740481C1C}">
                        <a14:useLocalDpi xmlns:a14="http://schemas.microsoft.com/office/drawing/2010/main" val="0"/>
                      </a:ext>
                    </a:extLst>
                  </a:blip>
                  <a:stretch>
                    <a:fillRect/>
                  </a:stretch>
                </pic:blipFill>
                <pic:spPr>
                  <a:xfrm>
                    <a:off x="0" y="0"/>
                    <a:ext cx="4204608" cy="526070"/>
                  </a:xfrm>
                  <a:prstGeom prst="rect">
                    <a:avLst/>
                  </a:prstGeom>
                </pic:spPr>
              </pic:pic>
            </a:graphicData>
          </a:graphic>
        </wp:inline>
      </w:drawing>
    </w:r>
  </w:p>
  <w:p w:rsidR="003565CC" w:rsidRDefault="003565CC" w:rsidP="003565CC">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3565CC"/>
    <w:rsid w:val="0046225D"/>
    <w:rsid w:val="005F1E15"/>
    <w:rsid w:val="00831E9F"/>
    <w:rsid w:val="00931BAD"/>
    <w:rsid w:val="009443E6"/>
    <w:rsid w:val="00A127C1"/>
    <w:rsid w:val="00FC0181"/>
    <w:rsid w:val="00FE2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64A5750D-BBB8-416E-933B-2890A78E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7C1"/>
  </w:style>
  <w:style w:type="paragraph" w:styleId="Piedepgina">
    <w:name w:val="footer"/>
    <w:basedOn w:val="Normal"/>
    <w:link w:val="PiedepginaCar"/>
    <w:uiPriority w:val="99"/>
    <w:unhideWhenUsed/>
    <w:rsid w:val="00A12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3232</Words>
  <Characters>17781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5</cp:revision>
  <dcterms:created xsi:type="dcterms:W3CDTF">2020-04-02T18:49:00Z</dcterms:created>
  <dcterms:modified xsi:type="dcterms:W3CDTF">2020-04-02T19:29:00Z</dcterms:modified>
</cp:coreProperties>
</file>